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0D" w:rsidRPr="0029090D" w:rsidRDefault="0029090D" w:rsidP="000F5769">
      <w:pPr>
        <w:shd w:val="clear" w:color="auto" w:fill="FFFFFF"/>
        <w:spacing w:before="180" w:after="0" w:line="240" w:lineRule="auto"/>
        <w:jc w:val="center"/>
        <w:outlineLvl w:val="2"/>
        <w:rPr>
          <w:rFonts w:ascii="Arial" w:eastAsia="Times New Roman" w:hAnsi="Arial" w:cs="Arial"/>
          <w:color w:val="222222"/>
          <w:sz w:val="33"/>
          <w:szCs w:val="33"/>
          <w:lang w:eastAsia="pt-BR"/>
        </w:rPr>
      </w:pPr>
      <w:r w:rsidRPr="0029090D">
        <w:rPr>
          <w:rFonts w:ascii="Arial" w:eastAsia="Times New Roman" w:hAnsi="Arial" w:cs="Arial"/>
          <w:color w:val="222222"/>
          <w:sz w:val="33"/>
          <w:szCs w:val="33"/>
          <w:lang w:eastAsia="pt-BR"/>
        </w:rPr>
        <w:t xml:space="preserve">Ata </w:t>
      </w:r>
      <w:r w:rsidR="000F5769">
        <w:rPr>
          <w:rFonts w:ascii="Arial" w:eastAsia="Times New Roman" w:hAnsi="Arial" w:cs="Arial"/>
          <w:color w:val="222222"/>
          <w:sz w:val="33"/>
          <w:szCs w:val="33"/>
          <w:lang w:eastAsia="pt-BR"/>
        </w:rPr>
        <w:t>de Reunião Ordinária</w:t>
      </w:r>
    </w:p>
    <w:p w:rsidR="00337326" w:rsidRDefault="00AE4801" w:rsidP="00AE4801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Century Gothic" w:hAnsi="Century Gothic"/>
          <w:color w:val="555555"/>
          <w:bdr w:val="none" w:sz="0" w:space="0" w:color="auto" w:frame="1"/>
        </w:rPr>
      </w:pPr>
      <w:r>
        <w:rPr>
          <w:rFonts w:ascii="Century Gothic" w:hAnsi="Century Gothic"/>
          <w:color w:val="555555"/>
          <w:bdr w:val="none" w:sz="0" w:space="0" w:color="auto" w:frame="1"/>
        </w:rPr>
        <w:t>Ata d</w:t>
      </w:r>
      <w:r w:rsidR="000F5769">
        <w:rPr>
          <w:rFonts w:ascii="Century Gothic" w:hAnsi="Century Gothic"/>
          <w:color w:val="555555"/>
          <w:bdr w:val="none" w:sz="0" w:space="0" w:color="auto" w:frame="1"/>
        </w:rPr>
        <w:t>a</w:t>
      </w:r>
      <w:r w:rsidR="004A3479">
        <w:rPr>
          <w:rStyle w:val="apple-converted-space"/>
          <w:rFonts w:ascii="Century Gothic" w:hAnsi="Century Gothic"/>
          <w:color w:val="555555"/>
          <w:bdr w:val="none" w:sz="0" w:space="0" w:color="auto" w:frame="1"/>
        </w:rPr>
        <w:t> </w:t>
      </w:r>
      <w:r w:rsidR="0098245A">
        <w:rPr>
          <w:rStyle w:val="apple-converted-space"/>
          <w:rFonts w:ascii="Century Gothic" w:hAnsi="Century Gothic"/>
          <w:color w:val="555555"/>
          <w:bdr w:val="none" w:sz="0" w:space="0" w:color="auto" w:frame="1"/>
        </w:rPr>
        <w:t>3</w:t>
      </w:r>
      <w:r>
        <w:rPr>
          <w:rFonts w:ascii="Century Gothic" w:hAnsi="Century Gothic"/>
          <w:color w:val="555555"/>
          <w:bdr w:val="none" w:sz="0" w:space="0" w:color="auto" w:frame="1"/>
        </w:rPr>
        <w:t xml:space="preserve">ª Reunião ORDINÁRIA, do ano rotário 2016/2017, com o lema </w:t>
      </w:r>
      <w:r w:rsidR="00790955">
        <w:rPr>
          <w:rFonts w:ascii="Century Gothic" w:hAnsi="Century Gothic"/>
          <w:color w:val="555555"/>
          <w:bdr w:val="none" w:sz="0" w:space="0" w:color="auto" w:frame="1"/>
        </w:rPr>
        <w:t>rotário “</w:t>
      </w:r>
      <w:r w:rsidR="00790955">
        <w:rPr>
          <w:rFonts w:ascii="Century Gothic" w:hAnsi="Century Gothic"/>
          <w:b/>
          <w:bCs/>
          <w:color w:val="555555"/>
          <w:bdr w:val="none" w:sz="0" w:space="0" w:color="auto" w:frame="1"/>
        </w:rPr>
        <w:t>ROTARY A SERVIÇO DA HUMANIDADE</w:t>
      </w:r>
      <w:r w:rsidR="00790955">
        <w:rPr>
          <w:rFonts w:ascii="Century Gothic" w:hAnsi="Century Gothic"/>
          <w:color w:val="555555"/>
          <w:bdr w:val="none" w:sz="0" w:space="0" w:color="auto" w:frame="1"/>
        </w:rPr>
        <w:t>” realizado</w:t>
      </w:r>
      <w:r>
        <w:rPr>
          <w:rFonts w:ascii="Century Gothic" w:hAnsi="Century Gothic"/>
          <w:color w:val="555555"/>
          <w:bdr w:val="none" w:sz="0" w:space="0" w:color="auto" w:frame="1"/>
        </w:rPr>
        <w:t>  em,</w:t>
      </w:r>
      <w:r>
        <w:rPr>
          <w:rStyle w:val="apple-converted-space"/>
          <w:rFonts w:ascii="Century Gothic" w:hAnsi="Century Gothic"/>
          <w:color w:val="555555"/>
          <w:bdr w:val="none" w:sz="0" w:space="0" w:color="auto" w:frame="1"/>
        </w:rPr>
        <w:t> </w:t>
      </w:r>
      <w:r w:rsidR="00596370">
        <w:rPr>
          <w:rFonts w:ascii="Century Gothic" w:hAnsi="Century Gothic"/>
          <w:b/>
          <w:bCs/>
          <w:color w:val="555555"/>
          <w:bdr w:val="none" w:sz="0" w:space="0" w:color="auto" w:frame="1"/>
        </w:rPr>
        <w:t>1</w:t>
      </w:r>
      <w:r w:rsidR="00502D9F">
        <w:rPr>
          <w:rFonts w:ascii="Century Gothic" w:hAnsi="Century Gothic"/>
          <w:b/>
          <w:bCs/>
          <w:color w:val="555555"/>
          <w:bdr w:val="none" w:sz="0" w:space="0" w:color="auto" w:frame="1"/>
        </w:rPr>
        <w:t>9</w:t>
      </w:r>
      <w:r w:rsidR="004A3479">
        <w:rPr>
          <w:rFonts w:ascii="Century Gothic" w:hAnsi="Century Gothic"/>
          <w:b/>
          <w:bCs/>
          <w:color w:val="555555"/>
          <w:bdr w:val="none" w:sz="0" w:space="0" w:color="auto" w:frame="1"/>
        </w:rPr>
        <w:t xml:space="preserve"> de Julho de 2016</w:t>
      </w:r>
      <w:r w:rsidR="001D3AC4">
        <w:rPr>
          <w:rFonts w:ascii="Century Gothic" w:hAnsi="Century Gothic"/>
          <w:b/>
          <w:bCs/>
          <w:color w:val="555555"/>
          <w:bdr w:val="none" w:sz="0" w:space="0" w:color="auto" w:frame="1"/>
        </w:rPr>
        <w:t>,</w:t>
      </w:r>
      <w:r>
        <w:rPr>
          <w:rStyle w:val="apple-converted-space"/>
          <w:rFonts w:ascii="Century Gothic" w:hAnsi="Century Gothic"/>
          <w:color w:val="555555"/>
          <w:bdr w:val="none" w:sz="0" w:space="0" w:color="auto" w:frame="1"/>
        </w:rPr>
        <w:t> </w:t>
      </w:r>
      <w:r w:rsidR="004A3479">
        <w:rPr>
          <w:rFonts w:ascii="Century Gothic" w:hAnsi="Century Gothic"/>
          <w:color w:val="555555"/>
          <w:bdr w:val="none" w:sz="0" w:space="0" w:color="auto" w:frame="1"/>
        </w:rPr>
        <w:t xml:space="preserve">com início às </w:t>
      </w:r>
      <w:r w:rsidR="001D3AC4">
        <w:rPr>
          <w:rFonts w:ascii="Century Gothic" w:hAnsi="Century Gothic"/>
          <w:color w:val="555555"/>
          <w:bdr w:val="none" w:sz="0" w:space="0" w:color="auto" w:frame="1"/>
        </w:rPr>
        <w:t>20</w:t>
      </w:r>
      <w:r w:rsidR="00790955">
        <w:rPr>
          <w:rFonts w:ascii="Century Gothic" w:hAnsi="Century Gothic"/>
          <w:color w:val="555555"/>
          <w:bdr w:val="none" w:sz="0" w:space="0" w:color="auto" w:frame="1"/>
        </w:rPr>
        <w:t>h30min</w:t>
      </w:r>
      <w:r>
        <w:rPr>
          <w:rFonts w:ascii="Century Gothic" w:hAnsi="Century Gothic"/>
          <w:color w:val="555555"/>
          <w:bdr w:val="none" w:sz="0" w:space="0" w:color="auto" w:frame="1"/>
        </w:rPr>
        <w:t xml:space="preserve">, presidida pelo </w:t>
      </w:r>
      <w:r w:rsidR="00362798">
        <w:rPr>
          <w:rFonts w:ascii="Century Gothic" w:hAnsi="Century Gothic"/>
          <w:color w:val="555555"/>
          <w:bdr w:val="none" w:sz="0" w:space="0" w:color="auto" w:frame="1"/>
        </w:rPr>
        <w:t>companheiro</w:t>
      </w:r>
      <w:r>
        <w:rPr>
          <w:rStyle w:val="apple-converted-space"/>
          <w:rFonts w:ascii="Century Gothic" w:hAnsi="Century Gothic"/>
          <w:color w:val="555555"/>
          <w:bdr w:val="none" w:sz="0" w:space="0" w:color="auto" w:frame="1"/>
        </w:rPr>
        <w:t> </w:t>
      </w:r>
      <w:r w:rsidR="00362798">
        <w:rPr>
          <w:rFonts w:ascii="Century Gothic" w:hAnsi="Century Gothic"/>
          <w:b/>
          <w:bCs/>
          <w:color w:val="555555"/>
          <w:bdr w:val="none" w:sz="0" w:space="0" w:color="auto" w:frame="1"/>
        </w:rPr>
        <w:t>EDSON EDENEI SOARES JUNIOR</w:t>
      </w:r>
      <w:r w:rsidR="00337326">
        <w:rPr>
          <w:rFonts w:ascii="Century Gothic" w:hAnsi="Century Gothic"/>
          <w:b/>
          <w:bCs/>
          <w:color w:val="555555"/>
          <w:bdr w:val="none" w:sz="0" w:space="0" w:color="auto" w:frame="1"/>
        </w:rPr>
        <w:t xml:space="preserve">, </w:t>
      </w:r>
      <w:r w:rsidR="00337326" w:rsidRPr="00337326">
        <w:rPr>
          <w:rFonts w:ascii="Century Gothic" w:hAnsi="Century Gothic"/>
          <w:bCs/>
          <w:color w:val="555555"/>
          <w:bdr w:val="none" w:sz="0" w:space="0" w:color="auto" w:frame="1"/>
        </w:rPr>
        <w:t>Presidente Humanitário e,</w:t>
      </w:r>
      <w:r w:rsidR="00362798">
        <w:rPr>
          <w:rFonts w:ascii="Century Gothic" w:hAnsi="Century Gothic"/>
          <w:color w:val="555555"/>
          <w:bdr w:val="none" w:sz="0" w:space="0" w:color="auto" w:frame="1"/>
        </w:rPr>
        <w:t xml:space="preserve"> secretariada por mim</w:t>
      </w:r>
      <w:r>
        <w:rPr>
          <w:rStyle w:val="apple-converted-space"/>
          <w:rFonts w:ascii="Century Gothic" w:hAnsi="Century Gothic"/>
          <w:color w:val="555555"/>
          <w:bdr w:val="none" w:sz="0" w:space="0" w:color="auto" w:frame="1"/>
        </w:rPr>
        <w:t> </w:t>
      </w:r>
      <w:r w:rsidR="00362798">
        <w:rPr>
          <w:rFonts w:ascii="Century Gothic" w:hAnsi="Century Gothic"/>
          <w:b/>
          <w:bCs/>
          <w:color w:val="555555"/>
          <w:bdr w:val="none" w:sz="0" w:space="0" w:color="auto" w:frame="1"/>
        </w:rPr>
        <w:t>LUIZ FERNANDO CRUZ</w:t>
      </w:r>
      <w:r w:rsidR="00337326">
        <w:rPr>
          <w:rFonts w:ascii="Century Gothic" w:hAnsi="Century Gothic"/>
          <w:color w:val="555555"/>
          <w:bdr w:val="none" w:sz="0" w:space="0" w:color="auto" w:frame="1"/>
        </w:rPr>
        <w:t>.</w:t>
      </w:r>
      <w:r>
        <w:rPr>
          <w:rFonts w:ascii="Century Gothic" w:hAnsi="Century Gothic"/>
          <w:color w:val="555555"/>
          <w:bdr w:val="none" w:sz="0" w:space="0" w:color="auto" w:frame="1"/>
        </w:rPr>
        <w:t>  Iniciados os trabalhos desta reunião, o companheiro presidente convid</w:t>
      </w:r>
      <w:r w:rsidR="00337326">
        <w:rPr>
          <w:rFonts w:ascii="Century Gothic" w:hAnsi="Century Gothic"/>
          <w:color w:val="555555"/>
          <w:bdr w:val="none" w:sz="0" w:space="0" w:color="auto" w:frame="1"/>
        </w:rPr>
        <w:t>ou</w:t>
      </w:r>
      <w:r>
        <w:rPr>
          <w:rFonts w:ascii="Century Gothic" w:hAnsi="Century Gothic"/>
          <w:color w:val="555555"/>
          <w:bdr w:val="none" w:sz="0" w:space="0" w:color="auto" w:frame="1"/>
        </w:rPr>
        <w:t xml:space="preserve"> os presentes </w:t>
      </w:r>
      <w:r w:rsidR="001D3AC4">
        <w:rPr>
          <w:rFonts w:ascii="Century Gothic" w:hAnsi="Century Gothic"/>
          <w:color w:val="555555"/>
          <w:bdr w:val="none" w:sz="0" w:space="0" w:color="auto" w:frame="1"/>
        </w:rPr>
        <w:t>a</w:t>
      </w:r>
      <w:r w:rsidR="00856839">
        <w:rPr>
          <w:rFonts w:ascii="Century Gothic" w:hAnsi="Century Gothic"/>
          <w:color w:val="555555"/>
          <w:bdr w:val="none" w:sz="0" w:space="0" w:color="auto" w:frame="1"/>
        </w:rPr>
        <w:t xml:space="preserve"> fazer</w:t>
      </w:r>
      <w:r w:rsidR="001D3AC4">
        <w:rPr>
          <w:rFonts w:ascii="Century Gothic" w:hAnsi="Century Gothic"/>
          <w:color w:val="555555"/>
          <w:bdr w:val="none" w:sz="0" w:space="0" w:color="auto" w:frame="1"/>
        </w:rPr>
        <w:t>em</w:t>
      </w:r>
      <w:r w:rsidR="00856839">
        <w:rPr>
          <w:rFonts w:ascii="Century Gothic" w:hAnsi="Century Gothic"/>
          <w:color w:val="555555"/>
          <w:bdr w:val="none" w:sz="0" w:space="0" w:color="auto" w:frame="1"/>
        </w:rPr>
        <w:t xml:space="preserve"> a oração e </w:t>
      </w:r>
      <w:r>
        <w:rPr>
          <w:rFonts w:ascii="Century Gothic" w:hAnsi="Century Gothic"/>
          <w:color w:val="555555"/>
          <w:bdr w:val="none" w:sz="0" w:space="0" w:color="auto" w:frame="1"/>
        </w:rPr>
        <w:t>saudarem o Pavilhão Nacional</w:t>
      </w:r>
      <w:r w:rsidR="00337326">
        <w:rPr>
          <w:rFonts w:ascii="Century Gothic" w:hAnsi="Century Gothic"/>
          <w:color w:val="555555"/>
          <w:bdr w:val="none" w:sz="0" w:space="0" w:color="auto" w:frame="1"/>
        </w:rPr>
        <w:t>, e logo em seguida proferiu a mensagem da semana:</w:t>
      </w:r>
      <w:r w:rsidR="00856839">
        <w:rPr>
          <w:rFonts w:ascii="Century Gothic" w:hAnsi="Century Gothic"/>
          <w:color w:val="555555"/>
          <w:bdr w:val="none" w:sz="0" w:space="0" w:color="auto" w:frame="1"/>
        </w:rPr>
        <w:t xml:space="preserve"> </w:t>
      </w:r>
      <w:r w:rsidR="00596370">
        <w:rPr>
          <w:rFonts w:ascii="Century Gothic" w:hAnsi="Century Gothic"/>
          <w:b/>
          <w:color w:val="555555"/>
          <w:bdr w:val="none" w:sz="0" w:space="0" w:color="auto" w:frame="1"/>
        </w:rPr>
        <w:t>“</w:t>
      </w:r>
      <w:r w:rsidR="005868D2">
        <w:rPr>
          <w:rFonts w:ascii="Century Gothic" w:hAnsi="Century Gothic"/>
          <w:b/>
          <w:color w:val="555555"/>
          <w:bdr w:val="none" w:sz="0" w:space="0" w:color="auto" w:frame="1"/>
        </w:rPr>
        <w:t>Aceitar-me plenamente? É uma violentação de minha vida. Cada mudança, cada projeto novo, causa espanto: meu coração está espantado. É por isso que toda minha palavra tem um coração onde circula sangre</w:t>
      </w:r>
      <w:proofErr w:type="gramStart"/>
      <w:r w:rsidR="005868D2">
        <w:rPr>
          <w:rFonts w:ascii="Century Gothic" w:hAnsi="Century Gothic"/>
          <w:b/>
          <w:color w:val="555555"/>
          <w:bdr w:val="none" w:sz="0" w:space="0" w:color="auto" w:frame="1"/>
        </w:rPr>
        <w:t>”(</w:t>
      </w:r>
      <w:proofErr w:type="gramEnd"/>
      <w:r w:rsidR="005868D2">
        <w:rPr>
          <w:rFonts w:ascii="Century Gothic" w:hAnsi="Century Gothic"/>
          <w:b/>
          <w:color w:val="555555"/>
          <w:bdr w:val="none" w:sz="0" w:space="0" w:color="auto" w:frame="1"/>
        </w:rPr>
        <w:t>do livro: Um sopro da vida – Clarice Lispector</w:t>
      </w:r>
      <w:r w:rsidR="00596370">
        <w:rPr>
          <w:rFonts w:ascii="Century Gothic" w:hAnsi="Century Gothic"/>
          <w:b/>
          <w:color w:val="555555"/>
          <w:bdr w:val="none" w:sz="0" w:space="0" w:color="auto" w:frame="1"/>
        </w:rPr>
        <w:t>).</w:t>
      </w:r>
      <w:r>
        <w:rPr>
          <w:rFonts w:ascii="Century Gothic" w:hAnsi="Century Gothic"/>
          <w:color w:val="555555"/>
          <w:bdr w:val="none" w:sz="0" w:space="0" w:color="auto" w:frame="1"/>
        </w:rPr>
        <w:t xml:space="preserve"> A seguir</w:t>
      </w:r>
      <w:r w:rsidR="00337326">
        <w:rPr>
          <w:rFonts w:ascii="Century Gothic" w:hAnsi="Century Gothic"/>
          <w:color w:val="555555"/>
          <w:bdr w:val="none" w:sz="0" w:space="0" w:color="auto" w:frame="1"/>
        </w:rPr>
        <w:t>, o presidente</w:t>
      </w:r>
      <w:r>
        <w:rPr>
          <w:rFonts w:ascii="Century Gothic" w:hAnsi="Century Gothic"/>
          <w:color w:val="555555"/>
          <w:bdr w:val="none" w:sz="0" w:space="0" w:color="auto" w:frame="1"/>
        </w:rPr>
        <w:t xml:space="preserve"> passou a palavra ao PROTOCOLO</w:t>
      </w:r>
      <w:r w:rsidR="00337326">
        <w:rPr>
          <w:rFonts w:ascii="Century Gothic" w:hAnsi="Century Gothic"/>
          <w:color w:val="555555"/>
          <w:bdr w:val="none" w:sz="0" w:space="0" w:color="auto" w:frame="1"/>
        </w:rPr>
        <w:t>,</w:t>
      </w:r>
      <w:r>
        <w:rPr>
          <w:rStyle w:val="apple-converted-space"/>
          <w:rFonts w:ascii="Century Gothic" w:hAnsi="Century Gothic"/>
          <w:color w:val="555555"/>
          <w:bdr w:val="none" w:sz="0" w:space="0" w:color="auto" w:frame="1"/>
        </w:rPr>
        <w:t> </w:t>
      </w:r>
      <w:r w:rsidR="00362798">
        <w:rPr>
          <w:rFonts w:ascii="Century Gothic" w:hAnsi="Century Gothic"/>
          <w:b/>
          <w:bCs/>
          <w:color w:val="555555"/>
          <w:bdr w:val="none" w:sz="0" w:space="0" w:color="auto" w:frame="1"/>
        </w:rPr>
        <w:t>Bruno Pires</w:t>
      </w:r>
      <w:r w:rsidR="00337326">
        <w:rPr>
          <w:rFonts w:ascii="Century Gothic" w:hAnsi="Century Gothic"/>
          <w:color w:val="555555"/>
          <w:bdr w:val="none" w:sz="0" w:space="0" w:color="auto" w:frame="1"/>
        </w:rPr>
        <w:t xml:space="preserve">, para as menções protocolares, que anunciou a composição da mesa que foi assim formada: </w:t>
      </w:r>
      <w:r w:rsidR="004A3479">
        <w:rPr>
          <w:rFonts w:ascii="Century Gothic" w:hAnsi="Century Gothic"/>
          <w:color w:val="555555"/>
          <w:bdr w:val="none" w:sz="0" w:space="0" w:color="auto" w:frame="1"/>
        </w:rPr>
        <w:t xml:space="preserve">Lugar nº 1 Presidente Humanitário </w:t>
      </w:r>
      <w:r w:rsidR="004A3479" w:rsidRPr="004A3479">
        <w:rPr>
          <w:rFonts w:ascii="Century Gothic" w:hAnsi="Century Gothic"/>
          <w:b/>
          <w:color w:val="555555"/>
          <w:bdr w:val="none" w:sz="0" w:space="0" w:color="auto" w:frame="1"/>
        </w:rPr>
        <w:t>EDSON EDENEI SOARES JUNIO</w:t>
      </w:r>
      <w:r w:rsidR="004A3479">
        <w:rPr>
          <w:rFonts w:ascii="Century Gothic" w:hAnsi="Century Gothic"/>
          <w:b/>
          <w:color w:val="555555"/>
          <w:bdr w:val="none" w:sz="0" w:space="0" w:color="auto" w:frame="1"/>
        </w:rPr>
        <w:t>R</w:t>
      </w:r>
      <w:r w:rsidR="00337326">
        <w:rPr>
          <w:rFonts w:ascii="Century Gothic" w:hAnsi="Century Gothic"/>
          <w:b/>
          <w:color w:val="555555"/>
          <w:bdr w:val="none" w:sz="0" w:space="0" w:color="auto" w:frame="1"/>
        </w:rPr>
        <w:t xml:space="preserve">, </w:t>
      </w:r>
      <w:r w:rsidR="004A3479">
        <w:rPr>
          <w:rFonts w:ascii="Century Gothic" w:hAnsi="Century Gothic"/>
          <w:color w:val="555555"/>
          <w:bdr w:val="none" w:sz="0" w:space="0" w:color="auto" w:frame="1"/>
        </w:rPr>
        <w:t xml:space="preserve">Lugar nº 2 Secretário Humanitário </w:t>
      </w:r>
      <w:r w:rsidR="004A3479" w:rsidRPr="004A3479">
        <w:rPr>
          <w:rFonts w:ascii="Century Gothic" w:hAnsi="Century Gothic"/>
          <w:b/>
          <w:color w:val="555555"/>
          <w:bdr w:val="none" w:sz="0" w:space="0" w:color="auto" w:frame="1"/>
        </w:rPr>
        <w:t>LUIZ FERNANDO CRUZ</w:t>
      </w:r>
      <w:r w:rsidR="00337326">
        <w:rPr>
          <w:rFonts w:ascii="Century Gothic" w:hAnsi="Century Gothic"/>
          <w:b/>
          <w:color w:val="555555"/>
          <w:bdr w:val="none" w:sz="0" w:space="0" w:color="auto" w:frame="1"/>
        </w:rPr>
        <w:t xml:space="preserve"> e </w:t>
      </w:r>
      <w:r w:rsidR="004A3479">
        <w:rPr>
          <w:rFonts w:ascii="Century Gothic" w:hAnsi="Century Gothic"/>
          <w:color w:val="555555"/>
          <w:bdr w:val="none" w:sz="0" w:space="0" w:color="auto" w:frame="1"/>
        </w:rPr>
        <w:t xml:space="preserve">Lugar nº 3 1ºTesoureiro Humanitário </w:t>
      </w:r>
      <w:r w:rsidR="004A3479" w:rsidRPr="004A3479">
        <w:rPr>
          <w:rFonts w:ascii="Century Gothic" w:hAnsi="Century Gothic"/>
          <w:b/>
          <w:color w:val="555555"/>
          <w:bdr w:val="none" w:sz="0" w:space="0" w:color="auto" w:frame="1"/>
        </w:rPr>
        <w:t>MAURICIO JANUÁRIO DE ASSIS</w:t>
      </w:r>
      <w:r w:rsidR="00A9448A">
        <w:rPr>
          <w:rFonts w:ascii="Century Gothic" w:hAnsi="Century Gothic"/>
          <w:b/>
          <w:color w:val="555555"/>
          <w:bdr w:val="none" w:sz="0" w:space="0" w:color="auto" w:frame="1"/>
        </w:rPr>
        <w:t xml:space="preserve">, </w:t>
      </w:r>
      <w:r w:rsidR="00A9448A" w:rsidRPr="00A9448A">
        <w:rPr>
          <w:rFonts w:ascii="Century Gothic" w:hAnsi="Century Gothic"/>
          <w:color w:val="555555"/>
          <w:bdr w:val="none" w:sz="0" w:space="0" w:color="auto" w:frame="1"/>
        </w:rPr>
        <w:t>agradecendo ainda a presença dos visitantes presentes</w:t>
      </w:r>
      <w:r w:rsidR="00790955" w:rsidRPr="00A9448A">
        <w:rPr>
          <w:rFonts w:ascii="Century Gothic" w:hAnsi="Century Gothic"/>
          <w:color w:val="555555"/>
          <w:bdr w:val="none" w:sz="0" w:space="0" w:color="auto" w:frame="1"/>
        </w:rPr>
        <w:t>, a saber</w:t>
      </w:r>
      <w:r w:rsidR="00A9448A" w:rsidRPr="00A9448A">
        <w:rPr>
          <w:rFonts w:ascii="Century Gothic" w:hAnsi="Century Gothic"/>
          <w:color w:val="555555"/>
          <w:bdr w:val="none" w:sz="0" w:space="0" w:color="auto" w:frame="1"/>
        </w:rPr>
        <w:t xml:space="preserve">: </w:t>
      </w:r>
      <w:r w:rsidR="00856839">
        <w:rPr>
          <w:rFonts w:ascii="Century Gothic" w:hAnsi="Century Gothic"/>
          <w:color w:val="555555"/>
          <w:bdr w:val="none" w:sz="0" w:space="0" w:color="auto" w:frame="1"/>
        </w:rPr>
        <w:t>Wilson Gomes de Gouvei</w:t>
      </w:r>
      <w:r w:rsidR="007B00A8">
        <w:rPr>
          <w:rFonts w:ascii="Century Gothic" w:hAnsi="Century Gothic"/>
          <w:color w:val="555555"/>
          <w:bdr w:val="none" w:sz="0" w:space="0" w:color="auto" w:frame="1"/>
        </w:rPr>
        <w:t>a Junior</w:t>
      </w:r>
      <w:r w:rsidR="007E065A">
        <w:rPr>
          <w:rFonts w:ascii="Century Gothic" w:hAnsi="Century Gothic"/>
          <w:color w:val="555555"/>
          <w:bdr w:val="none" w:sz="0" w:space="0" w:color="auto" w:frame="1"/>
        </w:rPr>
        <w:t xml:space="preserve"> e</w:t>
      </w:r>
      <w:r w:rsidR="007B00A8">
        <w:rPr>
          <w:rFonts w:ascii="Century Gothic" w:hAnsi="Century Gothic"/>
          <w:color w:val="555555"/>
          <w:bdr w:val="none" w:sz="0" w:space="0" w:color="auto" w:frame="1"/>
        </w:rPr>
        <w:t xml:space="preserve"> Márcia Alonso Gimenes,</w:t>
      </w:r>
      <w:r w:rsidR="00A9448A">
        <w:rPr>
          <w:rFonts w:ascii="Century Gothic" w:hAnsi="Century Gothic"/>
          <w:color w:val="555555"/>
          <w:bdr w:val="none" w:sz="0" w:space="0" w:color="auto" w:frame="1"/>
        </w:rPr>
        <w:t xml:space="preserve"> Em continuidade, o presidente</w:t>
      </w:r>
      <w:r w:rsidR="004179DD">
        <w:rPr>
          <w:rFonts w:ascii="Century Gothic" w:hAnsi="Century Gothic"/>
          <w:color w:val="555555"/>
          <w:bdr w:val="none" w:sz="0" w:space="0" w:color="auto" w:frame="1"/>
        </w:rPr>
        <w:t xml:space="preserve"> </w:t>
      </w:r>
      <w:r w:rsidR="00DD5485">
        <w:rPr>
          <w:rFonts w:ascii="Century Gothic" w:hAnsi="Century Gothic"/>
          <w:color w:val="555555"/>
          <w:bdr w:val="none" w:sz="0" w:space="0" w:color="auto" w:frame="1"/>
        </w:rPr>
        <w:t xml:space="preserve">passou a palavra </w:t>
      </w:r>
      <w:r w:rsidR="007E065A">
        <w:rPr>
          <w:rFonts w:ascii="Century Gothic" w:hAnsi="Century Gothic"/>
          <w:color w:val="555555"/>
          <w:bdr w:val="none" w:sz="0" w:space="0" w:color="auto" w:frame="1"/>
        </w:rPr>
        <w:t>a mim,</w:t>
      </w:r>
      <w:r w:rsidR="00DD5485">
        <w:rPr>
          <w:rFonts w:ascii="Century Gothic" w:hAnsi="Century Gothic"/>
          <w:color w:val="555555"/>
          <w:bdr w:val="none" w:sz="0" w:space="0" w:color="auto" w:frame="1"/>
        </w:rPr>
        <w:t xml:space="preserve"> Secretário</w:t>
      </w:r>
      <w:r w:rsidR="007E065A">
        <w:rPr>
          <w:rFonts w:ascii="Century Gothic" w:hAnsi="Century Gothic"/>
          <w:color w:val="555555"/>
          <w:bdr w:val="none" w:sz="0" w:space="0" w:color="auto" w:frame="1"/>
        </w:rPr>
        <w:t>,</w:t>
      </w:r>
      <w:r w:rsidR="00DD5485">
        <w:rPr>
          <w:rFonts w:ascii="Century Gothic" w:hAnsi="Century Gothic"/>
          <w:color w:val="555555"/>
          <w:bdr w:val="none" w:sz="0" w:space="0" w:color="auto" w:frame="1"/>
        </w:rPr>
        <w:t xml:space="preserve"> para que fizesse a leitura da ata da reunião de </w:t>
      </w:r>
      <w:r w:rsidR="007B00A8">
        <w:rPr>
          <w:rFonts w:ascii="Century Gothic" w:hAnsi="Century Gothic"/>
          <w:color w:val="555555"/>
          <w:bdr w:val="none" w:sz="0" w:space="0" w:color="auto" w:frame="1"/>
        </w:rPr>
        <w:t>1</w:t>
      </w:r>
      <w:r w:rsidR="007E065A">
        <w:rPr>
          <w:rFonts w:ascii="Century Gothic" w:hAnsi="Century Gothic"/>
          <w:color w:val="555555"/>
          <w:bdr w:val="none" w:sz="0" w:space="0" w:color="auto" w:frame="1"/>
        </w:rPr>
        <w:t>2</w:t>
      </w:r>
      <w:r w:rsidR="00DD5485">
        <w:rPr>
          <w:rFonts w:ascii="Century Gothic" w:hAnsi="Century Gothic"/>
          <w:color w:val="555555"/>
          <w:bdr w:val="none" w:sz="0" w:space="0" w:color="auto" w:frame="1"/>
        </w:rPr>
        <w:t xml:space="preserve"> de julho de 2016, para aprovação e assinatura</w:t>
      </w:r>
      <w:r w:rsidR="001D3AC4">
        <w:rPr>
          <w:rFonts w:ascii="Century Gothic" w:hAnsi="Century Gothic"/>
          <w:color w:val="555555"/>
          <w:bdr w:val="none" w:sz="0" w:space="0" w:color="auto" w:frame="1"/>
        </w:rPr>
        <w:t xml:space="preserve"> pelos membros do Club</w:t>
      </w:r>
      <w:r w:rsidR="00DD5485">
        <w:rPr>
          <w:rFonts w:ascii="Century Gothic" w:hAnsi="Century Gothic"/>
          <w:color w:val="555555"/>
          <w:bdr w:val="none" w:sz="0" w:space="0" w:color="auto" w:frame="1"/>
        </w:rPr>
        <w:t>.</w:t>
      </w:r>
      <w:r w:rsidR="00A9448A">
        <w:rPr>
          <w:rFonts w:ascii="Century Gothic" w:hAnsi="Century Gothic"/>
          <w:color w:val="555555"/>
          <w:bdr w:val="none" w:sz="0" w:space="0" w:color="auto" w:frame="1"/>
        </w:rPr>
        <w:t xml:space="preserve"> Na sequencia, o presidente</w:t>
      </w:r>
      <w:r w:rsidR="0007321B">
        <w:rPr>
          <w:rFonts w:ascii="Century Gothic" w:hAnsi="Century Gothic"/>
          <w:color w:val="555555"/>
          <w:bdr w:val="none" w:sz="0" w:space="0" w:color="auto" w:frame="1"/>
        </w:rPr>
        <w:t xml:space="preserve"> passou a discorrer sobre os assuntos Rotários: </w:t>
      </w:r>
      <w:proofErr w:type="gramStart"/>
      <w:r w:rsidR="0007321B">
        <w:rPr>
          <w:rFonts w:ascii="Century Gothic" w:hAnsi="Century Gothic"/>
          <w:color w:val="555555"/>
          <w:bdr w:val="none" w:sz="0" w:space="0" w:color="auto" w:frame="1"/>
        </w:rPr>
        <w:t>1</w:t>
      </w:r>
      <w:proofErr w:type="gramEnd"/>
      <w:r w:rsidR="00E558C3">
        <w:rPr>
          <w:rFonts w:ascii="Century Gothic" w:hAnsi="Century Gothic"/>
          <w:color w:val="555555"/>
          <w:bdr w:val="none" w:sz="0" w:space="0" w:color="auto" w:frame="1"/>
        </w:rPr>
        <w:t xml:space="preserve"> -</w:t>
      </w:r>
      <w:r w:rsidR="0007321B">
        <w:rPr>
          <w:rFonts w:ascii="Century Gothic" w:hAnsi="Century Gothic"/>
          <w:color w:val="555555"/>
          <w:bdr w:val="none" w:sz="0" w:space="0" w:color="auto" w:frame="1"/>
        </w:rPr>
        <w:t xml:space="preserve"> Projeto Subsidio Distrital </w:t>
      </w:r>
      <w:r w:rsidR="00EC7239">
        <w:rPr>
          <w:rFonts w:ascii="Century Gothic" w:hAnsi="Century Gothic"/>
          <w:color w:val="555555"/>
          <w:bdr w:val="none" w:sz="0" w:space="0" w:color="auto" w:frame="1"/>
        </w:rPr>
        <w:t>comunicando</w:t>
      </w:r>
      <w:r w:rsidR="00E558C3">
        <w:rPr>
          <w:rFonts w:ascii="Century Gothic" w:hAnsi="Century Gothic"/>
          <w:color w:val="555555"/>
          <w:bdr w:val="none" w:sz="0" w:space="0" w:color="auto" w:frame="1"/>
        </w:rPr>
        <w:t xml:space="preserve"> que</w:t>
      </w:r>
      <w:r w:rsidR="00EC7239">
        <w:rPr>
          <w:rFonts w:ascii="Century Gothic" w:hAnsi="Century Gothic"/>
          <w:color w:val="555555"/>
          <w:bdr w:val="none" w:sz="0" w:space="0" w:color="auto" w:frame="1"/>
        </w:rPr>
        <w:t xml:space="preserve"> já </w:t>
      </w:r>
      <w:r w:rsidR="00E558C3">
        <w:rPr>
          <w:rFonts w:ascii="Century Gothic" w:hAnsi="Century Gothic"/>
          <w:color w:val="555555"/>
          <w:bdr w:val="none" w:sz="0" w:space="0" w:color="auto" w:frame="1"/>
        </w:rPr>
        <w:t xml:space="preserve">enviou o </w:t>
      </w:r>
      <w:proofErr w:type="spellStart"/>
      <w:r w:rsidR="00E558C3">
        <w:rPr>
          <w:rFonts w:ascii="Century Gothic" w:hAnsi="Century Gothic"/>
          <w:color w:val="555555"/>
          <w:bdr w:val="none" w:sz="0" w:space="0" w:color="auto" w:frame="1"/>
        </w:rPr>
        <w:t>memo</w:t>
      </w:r>
      <w:proofErr w:type="spellEnd"/>
      <w:r w:rsidR="00E558C3">
        <w:rPr>
          <w:rFonts w:ascii="Century Gothic" w:hAnsi="Century Gothic"/>
          <w:color w:val="555555"/>
          <w:bdr w:val="none" w:sz="0" w:space="0" w:color="auto" w:frame="1"/>
        </w:rPr>
        <w:t>,</w:t>
      </w:r>
      <w:r w:rsidR="0007321B">
        <w:rPr>
          <w:rFonts w:ascii="Century Gothic" w:hAnsi="Century Gothic"/>
          <w:color w:val="555555"/>
          <w:bdr w:val="none" w:sz="0" w:space="0" w:color="auto" w:frame="1"/>
        </w:rPr>
        <w:t xml:space="preserve"> para ampliação do </w:t>
      </w:r>
      <w:r w:rsidR="001D3AC4">
        <w:rPr>
          <w:rFonts w:ascii="Century Gothic" w:hAnsi="Century Gothic"/>
          <w:color w:val="555555"/>
          <w:bdr w:val="none" w:sz="0" w:space="0" w:color="auto" w:frame="1"/>
        </w:rPr>
        <w:t>b</w:t>
      </w:r>
      <w:r w:rsidR="0007321B">
        <w:rPr>
          <w:rFonts w:ascii="Century Gothic" w:hAnsi="Century Gothic"/>
          <w:color w:val="555555"/>
          <w:bdr w:val="none" w:sz="0" w:space="0" w:color="auto" w:frame="1"/>
        </w:rPr>
        <w:t xml:space="preserve">anco de cadeira de rodas, 2 - Comunicou </w:t>
      </w:r>
      <w:r w:rsidR="00EC7239">
        <w:rPr>
          <w:rFonts w:ascii="Century Gothic" w:hAnsi="Century Gothic"/>
          <w:color w:val="555555"/>
          <w:bdr w:val="none" w:sz="0" w:space="0" w:color="auto" w:frame="1"/>
        </w:rPr>
        <w:t>sobre a Meta da Fundação Rotária sobre os selos e envelopes do centenário da Fundação</w:t>
      </w:r>
      <w:r w:rsidR="0007321B">
        <w:rPr>
          <w:rFonts w:ascii="Century Gothic" w:hAnsi="Century Gothic"/>
          <w:color w:val="555555"/>
          <w:bdr w:val="none" w:sz="0" w:space="0" w:color="auto" w:frame="1"/>
        </w:rPr>
        <w:t xml:space="preserve">; 3 – </w:t>
      </w:r>
      <w:r w:rsidR="00E558C3">
        <w:rPr>
          <w:rFonts w:ascii="Century Gothic" w:hAnsi="Century Gothic"/>
          <w:color w:val="555555"/>
          <w:bdr w:val="none" w:sz="0" w:space="0" w:color="auto" w:frame="1"/>
        </w:rPr>
        <w:t>Abordou assunto s</w:t>
      </w:r>
      <w:r w:rsidR="00EC7239">
        <w:rPr>
          <w:rFonts w:ascii="Century Gothic" w:hAnsi="Century Gothic"/>
          <w:color w:val="555555"/>
          <w:bdr w:val="none" w:sz="0" w:space="0" w:color="auto" w:frame="1"/>
        </w:rPr>
        <w:t xml:space="preserve">obre as atividades em comemoração do Centenário da Fundação Rotária solicitando ideias para mesma; 4 – Recomendou a leitura da Matéria do </w:t>
      </w:r>
      <w:r w:rsidR="00F62A7E">
        <w:rPr>
          <w:rFonts w:ascii="Century Gothic" w:hAnsi="Century Gothic"/>
          <w:color w:val="555555"/>
          <w:bdr w:val="none" w:sz="0" w:space="0" w:color="auto" w:frame="1"/>
        </w:rPr>
        <w:t>Fernando</w:t>
      </w:r>
      <w:r w:rsidR="00EC7239">
        <w:rPr>
          <w:rFonts w:ascii="Century Gothic" w:hAnsi="Century Gothic"/>
          <w:color w:val="555555"/>
          <w:bdr w:val="none" w:sz="0" w:space="0" w:color="auto" w:frame="1"/>
        </w:rPr>
        <w:t xml:space="preserve"> Dias Sobrinho sobre o tema DQA, publicada na edição da Revista </w:t>
      </w:r>
      <w:r w:rsidR="00E558C3">
        <w:rPr>
          <w:rFonts w:ascii="Century Gothic" w:hAnsi="Century Gothic"/>
          <w:color w:val="555555"/>
          <w:bdr w:val="none" w:sz="0" w:space="0" w:color="auto" w:frame="1"/>
        </w:rPr>
        <w:t xml:space="preserve">Brasil Rotário </w:t>
      </w:r>
      <w:r w:rsidR="00EC7239">
        <w:rPr>
          <w:rFonts w:ascii="Century Gothic" w:hAnsi="Century Gothic"/>
          <w:color w:val="555555"/>
          <w:bdr w:val="none" w:sz="0" w:space="0" w:color="auto" w:frame="1"/>
        </w:rPr>
        <w:t>de 06/2016,</w:t>
      </w:r>
      <w:r w:rsidR="00E2575F">
        <w:rPr>
          <w:rFonts w:ascii="Century Gothic" w:hAnsi="Century Gothic"/>
          <w:color w:val="555555"/>
          <w:bdr w:val="none" w:sz="0" w:space="0" w:color="auto" w:frame="1"/>
        </w:rPr>
        <w:t xml:space="preserve"> 5 – Comunicou que a reunião do dia 02/08/2016 será transferida para o Rotary Club Itanhaém às 20:00hs, onde será realizada reunião conjunta c</w:t>
      </w:r>
      <w:r w:rsidR="00E558C3">
        <w:rPr>
          <w:rFonts w:ascii="Century Gothic" w:hAnsi="Century Gothic"/>
          <w:color w:val="555555"/>
          <w:bdr w:val="none" w:sz="0" w:space="0" w:color="auto" w:frame="1"/>
        </w:rPr>
        <w:t xml:space="preserve">om </w:t>
      </w:r>
      <w:r w:rsidR="00E2575F">
        <w:rPr>
          <w:rFonts w:ascii="Century Gothic" w:hAnsi="Century Gothic"/>
          <w:color w:val="555555"/>
          <w:bdr w:val="none" w:sz="0" w:space="0" w:color="auto" w:frame="1"/>
        </w:rPr>
        <w:t xml:space="preserve">os seis </w:t>
      </w:r>
      <w:proofErr w:type="spellStart"/>
      <w:r w:rsidR="00E2575F">
        <w:rPr>
          <w:rFonts w:ascii="Century Gothic" w:hAnsi="Century Gothic"/>
          <w:color w:val="555555"/>
          <w:bdr w:val="none" w:sz="0" w:space="0" w:color="auto" w:frame="1"/>
        </w:rPr>
        <w:t>Clubs</w:t>
      </w:r>
      <w:proofErr w:type="spellEnd"/>
      <w:r w:rsidR="00E2575F">
        <w:rPr>
          <w:rFonts w:ascii="Century Gothic" w:hAnsi="Century Gothic"/>
          <w:color w:val="555555"/>
          <w:bdr w:val="none" w:sz="0" w:space="0" w:color="auto" w:frame="1"/>
        </w:rPr>
        <w:t xml:space="preserve"> da </w:t>
      </w:r>
      <w:r w:rsidR="005868D2">
        <w:rPr>
          <w:rFonts w:ascii="Century Gothic" w:hAnsi="Century Gothic"/>
          <w:color w:val="555555"/>
          <w:bdr w:val="none" w:sz="0" w:space="0" w:color="auto" w:frame="1"/>
        </w:rPr>
        <w:t>Área</w:t>
      </w:r>
      <w:r w:rsidR="00E2575F">
        <w:rPr>
          <w:rFonts w:ascii="Century Gothic" w:hAnsi="Century Gothic"/>
          <w:color w:val="555555"/>
          <w:bdr w:val="none" w:sz="0" w:space="0" w:color="auto" w:frame="1"/>
        </w:rPr>
        <w:t>, evento inédito no Distrito, ocasião em que também ocorre</w:t>
      </w:r>
      <w:r w:rsidR="00E558C3">
        <w:rPr>
          <w:rFonts w:ascii="Century Gothic" w:hAnsi="Century Gothic"/>
          <w:color w:val="555555"/>
          <w:bdr w:val="none" w:sz="0" w:space="0" w:color="auto" w:frame="1"/>
        </w:rPr>
        <w:t>rá</w:t>
      </w:r>
      <w:r w:rsidR="00E2575F">
        <w:rPr>
          <w:rFonts w:ascii="Century Gothic" w:hAnsi="Century Gothic"/>
          <w:color w:val="555555"/>
          <w:bdr w:val="none" w:sz="0" w:space="0" w:color="auto" w:frame="1"/>
        </w:rPr>
        <w:t xml:space="preserve"> o </w:t>
      </w:r>
      <w:r w:rsidR="005868D2">
        <w:rPr>
          <w:rFonts w:ascii="Century Gothic" w:hAnsi="Century Gothic"/>
          <w:color w:val="555555"/>
          <w:bdr w:val="none" w:sz="0" w:space="0" w:color="auto" w:frame="1"/>
        </w:rPr>
        <w:t>Fórum</w:t>
      </w:r>
      <w:r w:rsidR="00E2575F">
        <w:rPr>
          <w:rFonts w:ascii="Century Gothic" w:hAnsi="Century Gothic"/>
          <w:color w:val="555555"/>
          <w:bdr w:val="none" w:sz="0" w:space="0" w:color="auto" w:frame="1"/>
        </w:rPr>
        <w:t xml:space="preserve"> de DQA, com palestra ex</w:t>
      </w:r>
      <w:r w:rsidR="00E558C3">
        <w:rPr>
          <w:rFonts w:ascii="Century Gothic" w:hAnsi="Century Gothic"/>
          <w:color w:val="555555"/>
          <w:bdr w:val="none" w:sz="0" w:space="0" w:color="auto" w:frame="1"/>
        </w:rPr>
        <w:t>-</w:t>
      </w:r>
      <w:r w:rsidR="005868D2">
        <w:rPr>
          <w:rFonts w:ascii="Century Gothic" w:hAnsi="Century Gothic"/>
          <w:color w:val="555555"/>
          <w:bdr w:val="none" w:sz="0" w:space="0" w:color="auto" w:frame="1"/>
        </w:rPr>
        <w:t>Governador</w:t>
      </w:r>
      <w:r w:rsidR="00E2575F">
        <w:rPr>
          <w:rFonts w:ascii="Century Gothic" w:hAnsi="Century Gothic"/>
          <w:color w:val="555555"/>
          <w:bdr w:val="none" w:sz="0" w:space="0" w:color="auto" w:frame="1"/>
        </w:rPr>
        <w:t xml:space="preserve"> Fernando Dias Sobrinho,</w:t>
      </w:r>
      <w:r w:rsidR="00EC7239">
        <w:rPr>
          <w:rFonts w:ascii="Century Gothic" w:hAnsi="Century Gothic"/>
          <w:color w:val="555555"/>
          <w:bdr w:val="none" w:sz="0" w:space="0" w:color="auto" w:frame="1"/>
        </w:rPr>
        <w:t xml:space="preserve"> deu</w:t>
      </w:r>
      <w:r w:rsidR="00F65FA9">
        <w:rPr>
          <w:rFonts w:ascii="Century Gothic" w:hAnsi="Century Gothic"/>
          <w:color w:val="555555"/>
          <w:bdr w:val="none" w:sz="0" w:space="0" w:color="auto" w:frame="1"/>
        </w:rPr>
        <w:t xml:space="preserve"> a palavra </w:t>
      </w:r>
      <w:r w:rsidR="00790955">
        <w:rPr>
          <w:rFonts w:ascii="Century Gothic" w:hAnsi="Century Gothic"/>
          <w:color w:val="555555"/>
          <w:bdr w:val="none" w:sz="0" w:space="0" w:color="auto" w:frame="1"/>
        </w:rPr>
        <w:t xml:space="preserve">a mim, </w:t>
      </w:r>
      <w:r w:rsidR="00F65FA9">
        <w:rPr>
          <w:rFonts w:ascii="Century Gothic" w:hAnsi="Century Gothic"/>
          <w:color w:val="555555"/>
          <w:bdr w:val="none" w:sz="0" w:space="0" w:color="auto" w:frame="1"/>
        </w:rPr>
        <w:t xml:space="preserve">Secretário, </w:t>
      </w:r>
      <w:r w:rsidR="00790955">
        <w:rPr>
          <w:rFonts w:ascii="Century Gothic" w:hAnsi="Century Gothic"/>
          <w:color w:val="555555"/>
          <w:bdr w:val="none" w:sz="0" w:space="0" w:color="auto" w:frame="1"/>
        </w:rPr>
        <w:t>que informei sobre</w:t>
      </w:r>
      <w:r w:rsidR="00F65FA9">
        <w:rPr>
          <w:rFonts w:ascii="Century Gothic" w:hAnsi="Century Gothic"/>
          <w:color w:val="555555"/>
          <w:bdr w:val="none" w:sz="0" w:space="0" w:color="auto" w:frame="1"/>
        </w:rPr>
        <w:t xml:space="preserve"> as datas das próximas Festivas de</w:t>
      </w:r>
      <w:r w:rsidR="00451ACD">
        <w:rPr>
          <w:rFonts w:ascii="Century Gothic" w:hAnsi="Century Gothic"/>
          <w:color w:val="555555"/>
          <w:bdr w:val="none" w:sz="0" w:space="0" w:color="auto" w:frame="1"/>
        </w:rPr>
        <w:t xml:space="preserve"> transmissão</w:t>
      </w:r>
      <w:r w:rsidR="00F65FA9">
        <w:rPr>
          <w:rFonts w:ascii="Century Gothic" w:hAnsi="Century Gothic"/>
          <w:color w:val="555555"/>
          <w:bdr w:val="none" w:sz="0" w:space="0" w:color="auto" w:frame="1"/>
        </w:rPr>
        <w:t xml:space="preserve"> </w:t>
      </w:r>
      <w:r w:rsidR="00A9448A">
        <w:rPr>
          <w:rFonts w:ascii="Century Gothic" w:hAnsi="Century Gothic"/>
          <w:color w:val="555555"/>
          <w:bdr w:val="none" w:sz="0" w:space="0" w:color="auto" w:frame="1"/>
        </w:rPr>
        <w:t>posse</w:t>
      </w:r>
      <w:r w:rsidR="00F65FA9">
        <w:rPr>
          <w:rFonts w:ascii="Century Gothic" w:hAnsi="Century Gothic"/>
          <w:color w:val="555555"/>
          <w:bdr w:val="none" w:sz="0" w:space="0" w:color="auto" w:frame="1"/>
        </w:rPr>
        <w:t xml:space="preserve"> e seus valores, solicitando a presença dos companheiros</w:t>
      </w:r>
      <w:r w:rsidR="00A76140">
        <w:rPr>
          <w:rFonts w:ascii="Century Gothic" w:hAnsi="Century Gothic"/>
          <w:color w:val="555555"/>
          <w:bdr w:val="none" w:sz="0" w:space="0" w:color="auto" w:frame="1"/>
        </w:rPr>
        <w:t>.</w:t>
      </w:r>
      <w:r w:rsidR="00790955">
        <w:rPr>
          <w:rFonts w:ascii="Century Gothic" w:hAnsi="Century Gothic"/>
          <w:color w:val="555555"/>
          <w:bdr w:val="none" w:sz="0" w:space="0" w:color="auto" w:frame="1"/>
        </w:rPr>
        <w:t xml:space="preserve"> Reto</w:t>
      </w:r>
      <w:r w:rsidR="001D3AC4">
        <w:rPr>
          <w:rFonts w:ascii="Century Gothic" w:hAnsi="Century Gothic"/>
          <w:color w:val="555555"/>
          <w:bdr w:val="none" w:sz="0" w:space="0" w:color="auto" w:frame="1"/>
        </w:rPr>
        <w:t>ma</w:t>
      </w:r>
      <w:r w:rsidR="00790955">
        <w:rPr>
          <w:rFonts w:ascii="Century Gothic" w:hAnsi="Century Gothic"/>
          <w:color w:val="555555"/>
          <w:bdr w:val="none" w:sz="0" w:space="0" w:color="auto" w:frame="1"/>
        </w:rPr>
        <w:t>ndo a palavra o Presidente</w:t>
      </w:r>
      <w:r w:rsidR="0007321B">
        <w:rPr>
          <w:rFonts w:ascii="Century Gothic" w:hAnsi="Century Gothic"/>
          <w:color w:val="555555"/>
          <w:bdr w:val="none" w:sz="0" w:space="0" w:color="auto" w:frame="1"/>
        </w:rPr>
        <w:t>,</w:t>
      </w:r>
      <w:r w:rsidR="00F62A7E">
        <w:rPr>
          <w:rFonts w:ascii="Century Gothic" w:hAnsi="Century Gothic"/>
          <w:color w:val="555555"/>
          <w:bdr w:val="none" w:sz="0" w:space="0" w:color="auto" w:frame="1"/>
        </w:rPr>
        <w:t xml:space="preserve"> comunicou sobre a distribuição de caixas para coleta da Campanha do agasalho na </w:t>
      </w:r>
      <w:proofErr w:type="spellStart"/>
      <w:r w:rsidR="00F62A7E">
        <w:rPr>
          <w:rFonts w:ascii="Century Gothic" w:hAnsi="Century Gothic"/>
          <w:color w:val="555555"/>
          <w:bdr w:val="none" w:sz="0" w:space="0" w:color="auto" w:frame="1"/>
        </w:rPr>
        <w:t>Farmais</w:t>
      </w:r>
      <w:proofErr w:type="spellEnd"/>
      <w:r w:rsidR="00F62A7E">
        <w:rPr>
          <w:rFonts w:ascii="Century Gothic" w:hAnsi="Century Gothic"/>
          <w:color w:val="555555"/>
          <w:bdr w:val="none" w:sz="0" w:space="0" w:color="auto" w:frame="1"/>
        </w:rPr>
        <w:t xml:space="preserve"> de Mongaguá e Agenor de Camp</w:t>
      </w:r>
      <w:r w:rsidR="00E558C3">
        <w:rPr>
          <w:rFonts w:ascii="Century Gothic" w:hAnsi="Century Gothic"/>
          <w:color w:val="555555"/>
          <w:bdr w:val="none" w:sz="0" w:space="0" w:color="auto" w:frame="1"/>
        </w:rPr>
        <w:t>os. Falou s</w:t>
      </w:r>
      <w:r w:rsidR="00F62A7E">
        <w:rPr>
          <w:rFonts w:ascii="Century Gothic" w:hAnsi="Century Gothic"/>
          <w:color w:val="555555"/>
          <w:bdr w:val="none" w:sz="0" w:space="0" w:color="auto" w:frame="1"/>
        </w:rPr>
        <w:t>obre o Oficio enviado ao DAS colocando de 5 a 6 companheiros como voluntários no evento Ação da Cidadania que será realizado em 03/08/2016</w:t>
      </w:r>
      <w:r w:rsidR="00E558C3">
        <w:rPr>
          <w:rFonts w:ascii="Century Gothic" w:hAnsi="Century Gothic"/>
          <w:color w:val="555555"/>
          <w:bdr w:val="none" w:sz="0" w:space="0" w:color="auto" w:frame="1"/>
        </w:rPr>
        <w:t>.</w:t>
      </w:r>
      <w:r w:rsidR="00F62A7E">
        <w:rPr>
          <w:rFonts w:ascii="Century Gothic" w:hAnsi="Century Gothic"/>
          <w:color w:val="555555"/>
          <w:bdr w:val="none" w:sz="0" w:space="0" w:color="auto" w:frame="1"/>
        </w:rPr>
        <w:t xml:space="preserve"> </w:t>
      </w:r>
      <w:r w:rsidR="00E2575F">
        <w:rPr>
          <w:rFonts w:ascii="Century Gothic" w:hAnsi="Century Gothic"/>
          <w:color w:val="555555"/>
          <w:bdr w:val="none" w:sz="0" w:space="0" w:color="auto" w:frame="1"/>
        </w:rPr>
        <w:t>Comunicou</w:t>
      </w:r>
      <w:r w:rsidR="00F62A7E">
        <w:rPr>
          <w:rFonts w:ascii="Century Gothic" w:hAnsi="Century Gothic"/>
          <w:color w:val="555555"/>
          <w:bdr w:val="none" w:sz="0" w:space="0" w:color="auto" w:frame="1"/>
        </w:rPr>
        <w:t xml:space="preserve"> a adoção do Supermercado Extra da Getúlio Vargas para o </w:t>
      </w:r>
      <w:r w:rsidR="00F62A7E">
        <w:rPr>
          <w:rFonts w:ascii="Century Gothic" w:hAnsi="Century Gothic"/>
          <w:color w:val="555555"/>
          <w:bdr w:val="none" w:sz="0" w:space="0" w:color="auto" w:frame="1"/>
        </w:rPr>
        <w:lastRenderedPageBreak/>
        <w:t xml:space="preserve">Dia da Solidariedade data prevista para o </w:t>
      </w:r>
      <w:r w:rsidR="00E558C3">
        <w:rPr>
          <w:rFonts w:ascii="Century Gothic" w:hAnsi="Century Gothic"/>
          <w:color w:val="555555"/>
          <w:bdr w:val="none" w:sz="0" w:space="0" w:color="auto" w:frame="1"/>
        </w:rPr>
        <w:t>dia 03/12/201</w:t>
      </w:r>
      <w:r w:rsidR="00E2575F">
        <w:rPr>
          <w:rFonts w:ascii="Century Gothic" w:hAnsi="Century Gothic"/>
          <w:color w:val="555555"/>
          <w:bdr w:val="none" w:sz="0" w:space="0" w:color="auto" w:frame="1"/>
        </w:rPr>
        <w:t>6, estando no aguardo</w:t>
      </w:r>
      <w:r w:rsidR="00F62A7E">
        <w:rPr>
          <w:rFonts w:ascii="Century Gothic" w:hAnsi="Century Gothic"/>
          <w:color w:val="555555"/>
          <w:bdr w:val="none" w:sz="0" w:space="0" w:color="auto" w:frame="1"/>
        </w:rPr>
        <w:t xml:space="preserve"> de confirmação da liberação do Extra da Rua Rui Barbosa para, eventualmente</w:t>
      </w:r>
      <w:r w:rsidR="00E558C3">
        <w:rPr>
          <w:rFonts w:ascii="Century Gothic" w:hAnsi="Century Gothic"/>
          <w:color w:val="555555"/>
          <w:bdr w:val="none" w:sz="0" w:space="0" w:color="auto" w:frame="1"/>
        </w:rPr>
        <w:t>,</w:t>
      </w:r>
      <w:r w:rsidR="00F62A7E">
        <w:rPr>
          <w:rFonts w:ascii="Century Gothic" w:hAnsi="Century Gothic"/>
          <w:color w:val="555555"/>
          <w:bdr w:val="none" w:sz="0" w:space="0" w:color="auto" w:frame="1"/>
        </w:rPr>
        <w:t xml:space="preserve"> efetuar a troca ou adotar as duas lojas. Futuramente estará agendando com a dona Maria Aparecida Cuculo para visitar a Casa de Nazaré para solicitar voluntários</w:t>
      </w:r>
      <w:r w:rsidR="00E558C3">
        <w:rPr>
          <w:rFonts w:ascii="Century Gothic" w:hAnsi="Century Gothic"/>
          <w:color w:val="555555"/>
          <w:bdr w:val="none" w:sz="0" w:space="0" w:color="auto" w:frame="1"/>
        </w:rPr>
        <w:t>,</w:t>
      </w:r>
      <w:r w:rsidR="00F62A7E">
        <w:rPr>
          <w:rFonts w:ascii="Century Gothic" w:hAnsi="Century Gothic"/>
          <w:color w:val="555555"/>
          <w:bdr w:val="none" w:sz="0" w:space="0" w:color="auto" w:frame="1"/>
        </w:rPr>
        <w:t xml:space="preserve"> para trab</w:t>
      </w:r>
      <w:r w:rsidR="00E558C3">
        <w:rPr>
          <w:rFonts w:ascii="Century Gothic" w:hAnsi="Century Gothic"/>
          <w:color w:val="555555"/>
          <w:bdr w:val="none" w:sz="0" w:space="0" w:color="auto" w:frame="1"/>
        </w:rPr>
        <w:t>alharem no Dia da Solidariedade, já que será a entidade beneficiada com a arrecadação.</w:t>
      </w:r>
      <w:r w:rsidR="00E2575F">
        <w:rPr>
          <w:rFonts w:ascii="Century Gothic" w:hAnsi="Century Gothic"/>
          <w:color w:val="555555"/>
          <w:bdr w:val="none" w:sz="0" w:space="0" w:color="auto" w:frame="1"/>
        </w:rPr>
        <w:t xml:space="preserve"> Que estão sendo feita as alterações necessárias no Estatuto. Que foi confirmada para o dia 03/09/2016 a f</w:t>
      </w:r>
      <w:r w:rsidR="00E558C3">
        <w:rPr>
          <w:rFonts w:ascii="Century Gothic" w:hAnsi="Century Gothic"/>
          <w:color w:val="555555"/>
          <w:bdr w:val="none" w:sz="0" w:space="0" w:color="auto" w:frame="1"/>
        </w:rPr>
        <w:t xml:space="preserve">esta Italiana no Salão da APAE e, </w:t>
      </w:r>
      <w:r w:rsidR="00E2575F">
        <w:rPr>
          <w:rFonts w:ascii="Century Gothic" w:hAnsi="Century Gothic"/>
          <w:color w:val="555555"/>
          <w:bdr w:val="none" w:sz="0" w:space="0" w:color="auto" w:frame="1"/>
        </w:rPr>
        <w:t>aproveitando</w:t>
      </w:r>
      <w:r w:rsidR="00E558C3">
        <w:rPr>
          <w:rFonts w:ascii="Century Gothic" w:hAnsi="Century Gothic"/>
          <w:color w:val="555555"/>
          <w:bdr w:val="none" w:sz="0" w:space="0" w:color="auto" w:frame="1"/>
        </w:rPr>
        <w:t>,</w:t>
      </w:r>
      <w:r w:rsidR="00E2575F">
        <w:rPr>
          <w:rFonts w:ascii="Century Gothic" w:hAnsi="Century Gothic"/>
          <w:color w:val="555555"/>
          <w:bdr w:val="none" w:sz="0" w:space="0" w:color="auto" w:frame="1"/>
        </w:rPr>
        <w:t xml:space="preserve"> solicitou a mim e ao companheiro Bruno Pires, para comparecer </w:t>
      </w:r>
      <w:r w:rsidR="00E558C3">
        <w:rPr>
          <w:rFonts w:ascii="Century Gothic" w:hAnsi="Century Gothic"/>
          <w:color w:val="555555"/>
          <w:bdr w:val="none" w:sz="0" w:space="0" w:color="auto" w:frame="1"/>
        </w:rPr>
        <w:t>na</w:t>
      </w:r>
      <w:r w:rsidR="00E2575F">
        <w:rPr>
          <w:rFonts w:ascii="Century Gothic" w:hAnsi="Century Gothic"/>
          <w:color w:val="555555"/>
          <w:bdr w:val="none" w:sz="0" w:space="0" w:color="auto" w:frame="1"/>
        </w:rPr>
        <w:t xml:space="preserve"> APAE, no dia 22/07/2016 às </w:t>
      </w:r>
      <w:proofErr w:type="gramStart"/>
      <w:r w:rsidR="00E2575F">
        <w:rPr>
          <w:rFonts w:ascii="Century Gothic" w:hAnsi="Century Gothic"/>
          <w:color w:val="555555"/>
          <w:bdr w:val="none" w:sz="0" w:space="0" w:color="auto" w:frame="1"/>
        </w:rPr>
        <w:t>14:30</w:t>
      </w:r>
      <w:proofErr w:type="gramEnd"/>
      <w:r w:rsidR="00E2575F">
        <w:rPr>
          <w:rFonts w:ascii="Century Gothic" w:hAnsi="Century Gothic"/>
          <w:color w:val="555555"/>
          <w:bdr w:val="none" w:sz="0" w:space="0" w:color="auto" w:frame="1"/>
        </w:rPr>
        <w:t>hs, para  reunião com o Sr</w:t>
      </w:r>
      <w:r w:rsidR="00E558C3">
        <w:rPr>
          <w:rFonts w:ascii="Century Gothic" w:hAnsi="Century Gothic"/>
          <w:color w:val="555555"/>
          <w:bdr w:val="none" w:sz="0" w:space="0" w:color="auto" w:frame="1"/>
        </w:rPr>
        <w:t>.</w:t>
      </w:r>
      <w:r w:rsidR="00E2575F">
        <w:rPr>
          <w:rFonts w:ascii="Century Gothic" w:hAnsi="Century Gothic"/>
          <w:color w:val="555555"/>
          <w:bdr w:val="none" w:sz="0" w:space="0" w:color="auto" w:frame="1"/>
        </w:rPr>
        <w:t xml:space="preserve"> Davi diretor da Entidade. </w:t>
      </w:r>
      <w:r w:rsidR="005868D2">
        <w:rPr>
          <w:rFonts w:ascii="Century Gothic" w:hAnsi="Century Gothic"/>
          <w:color w:val="555555"/>
          <w:bdr w:val="none" w:sz="0" w:space="0" w:color="auto" w:frame="1"/>
        </w:rPr>
        <w:t xml:space="preserve">Comunicou que já foi feito a alteração junto à Editora da Revista Brasil Rotaria, do endereço, e-mail, </w:t>
      </w:r>
      <w:r w:rsidR="00E558C3">
        <w:rPr>
          <w:rFonts w:ascii="Century Gothic" w:hAnsi="Century Gothic"/>
          <w:color w:val="555555"/>
          <w:bdr w:val="none" w:sz="0" w:space="0" w:color="auto" w:frame="1"/>
        </w:rPr>
        <w:t>e telefones,</w:t>
      </w:r>
      <w:r w:rsidR="005868D2">
        <w:rPr>
          <w:rFonts w:ascii="Century Gothic" w:hAnsi="Century Gothic"/>
          <w:color w:val="555555"/>
          <w:bdr w:val="none" w:sz="0" w:space="0" w:color="auto" w:frame="1"/>
        </w:rPr>
        <w:t xml:space="preserve"> para envio das revistas e fatura. </w:t>
      </w:r>
      <w:r w:rsidR="00425536">
        <w:rPr>
          <w:rFonts w:ascii="Century Gothic" w:hAnsi="Century Gothic"/>
          <w:color w:val="555555"/>
          <w:bdr w:val="none" w:sz="0" w:space="0" w:color="auto" w:frame="1"/>
        </w:rPr>
        <w:t xml:space="preserve">Abrindo a palavra aos </w:t>
      </w:r>
      <w:r w:rsidR="001D3AC4">
        <w:rPr>
          <w:rFonts w:ascii="Century Gothic" w:hAnsi="Century Gothic"/>
          <w:color w:val="555555"/>
          <w:bdr w:val="none" w:sz="0" w:space="0" w:color="auto" w:frame="1"/>
        </w:rPr>
        <w:t>companheiros,</w:t>
      </w:r>
      <w:bookmarkStart w:id="0" w:name="_GoBack"/>
      <w:bookmarkEnd w:id="0"/>
      <w:r w:rsidR="001D3AC4">
        <w:rPr>
          <w:rFonts w:ascii="Century Gothic" w:hAnsi="Century Gothic"/>
          <w:color w:val="555555"/>
          <w:bdr w:val="none" w:sz="0" w:space="0" w:color="auto" w:frame="1"/>
        </w:rPr>
        <w:t xml:space="preserve"> e não havendo interesse pelo uso da mesma, solicitou nova saudação ao Pavilhão Nacional</w:t>
      </w:r>
      <w:r w:rsidR="00D33E23">
        <w:rPr>
          <w:rFonts w:ascii="Century Gothic" w:hAnsi="Century Gothic"/>
          <w:color w:val="555555"/>
          <w:bdr w:val="none" w:sz="0" w:space="0" w:color="auto" w:frame="1"/>
        </w:rPr>
        <w:t xml:space="preserve"> d</w:t>
      </w:r>
      <w:r w:rsidR="001D3AC4">
        <w:rPr>
          <w:rFonts w:ascii="Century Gothic" w:hAnsi="Century Gothic"/>
          <w:color w:val="555555"/>
          <w:bdr w:val="none" w:sz="0" w:space="0" w:color="auto" w:frame="1"/>
        </w:rPr>
        <w:t xml:space="preserve">ando </w:t>
      </w:r>
      <w:r w:rsidR="00337326">
        <w:rPr>
          <w:rFonts w:ascii="Century Gothic" w:hAnsi="Century Gothic"/>
          <w:color w:val="555555"/>
          <w:bdr w:val="none" w:sz="0" w:space="0" w:color="auto" w:frame="1"/>
        </w:rPr>
        <w:t xml:space="preserve">por encerrada </w:t>
      </w:r>
      <w:r w:rsidR="00790955">
        <w:rPr>
          <w:rFonts w:ascii="Century Gothic" w:hAnsi="Century Gothic"/>
          <w:color w:val="555555"/>
          <w:bdr w:val="none" w:sz="0" w:space="0" w:color="auto" w:frame="1"/>
        </w:rPr>
        <w:t>a reunião, da qual eu se</w:t>
      </w:r>
      <w:r w:rsidR="001D3AC4">
        <w:rPr>
          <w:rFonts w:ascii="Century Gothic" w:hAnsi="Century Gothic"/>
          <w:color w:val="555555"/>
          <w:bdr w:val="none" w:sz="0" w:space="0" w:color="auto" w:frame="1"/>
        </w:rPr>
        <w:t>cretário, lavrei a presente ata.</w:t>
      </w:r>
      <w:r w:rsidR="00790955">
        <w:rPr>
          <w:rFonts w:ascii="Century Gothic" w:hAnsi="Century Gothic"/>
          <w:color w:val="555555"/>
          <w:bdr w:val="none" w:sz="0" w:space="0" w:color="auto" w:frame="1"/>
        </w:rPr>
        <w:t xml:space="preserve"> que após lida e aprovada, vai assinada por mim e pelo presidente, e demais companheiros que assim o desejarem.</w:t>
      </w:r>
    </w:p>
    <w:p w:rsidR="00F65FA9" w:rsidRDefault="00F65FA9" w:rsidP="00AE4801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Century Gothic" w:hAnsi="Century Gothic"/>
          <w:color w:val="555555"/>
          <w:bdr w:val="none" w:sz="0" w:space="0" w:color="auto" w:frame="1"/>
        </w:rPr>
      </w:pPr>
    </w:p>
    <w:p w:rsidR="00F65FA9" w:rsidRDefault="00F65FA9" w:rsidP="00AE4801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Century Gothic" w:hAnsi="Century Gothic"/>
          <w:color w:val="555555"/>
          <w:bdr w:val="none" w:sz="0" w:space="0" w:color="auto" w:frame="1"/>
        </w:rPr>
      </w:pPr>
    </w:p>
    <w:p w:rsidR="00337326" w:rsidRDefault="00337326" w:rsidP="00AE4801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Century Gothic" w:hAnsi="Century Gothic"/>
          <w:color w:val="555555"/>
          <w:bdr w:val="none" w:sz="0" w:space="0" w:color="auto" w:frame="1"/>
        </w:rPr>
      </w:pPr>
      <w:r>
        <w:rPr>
          <w:rFonts w:ascii="Century Gothic" w:hAnsi="Century Gothic"/>
          <w:color w:val="555555"/>
          <w:bdr w:val="none" w:sz="0" w:space="0" w:color="auto" w:frame="1"/>
        </w:rPr>
        <w:t xml:space="preserve"> </w:t>
      </w:r>
    </w:p>
    <w:p w:rsidR="00337326" w:rsidRDefault="00337326" w:rsidP="00790955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Century Gothic" w:hAnsi="Century Gothic"/>
          <w:color w:val="555555"/>
          <w:bdr w:val="none" w:sz="0" w:space="0" w:color="auto" w:frame="1"/>
        </w:rPr>
      </w:pPr>
      <w:r>
        <w:rPr>
          <w:rFonts w:ascii="Century Gothic" w:hAnsi="Century Gothic"/>
          <w:color w:val="555555"/>
          <w:bdr w:val="none" w:sz="0" w:space="0" w:color="auto" w:frame="1"/>
        </w:rPr>
        <w:t>Luiz Fernando Cruz</w:t>
      </w:r>
    </w:p>
    <w:p w:rsidR="00F65FA9" w:rsidRDefault="00337326" w:rsidP="00790955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Century Gothic" w:hAnsi="Century Gothic"/>
          <w:color w:val="555555"/>
          <w:bdr w:val="none" w:sz="0" w:space="0" w:color="auto" w:frame="1"/>
        </w:rPr>
      </w:pPr>
      <w:r>
        <w:rPr>
          <w:rFonts w:ascii="Century Gothic" w:hAnsi="Century Gothic"/>
          <w:color w:val="555555"/>
          <w:bdr w:val="none" w:sz="0" w:space="0" w:color="auto" w:frame="1"/>
        </w:rPr>
        <w:t>Secretário</w:t>
      </w:r>
    </w:p>
    <w:p w:rsidR="00790955" w:rsidRDefault="00790955" w:rsidP="00790955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Century Gothic" w:hAnsi="Century Gothic"/>
          <w:color w:val="555555"/>
          <w:bdr w:val="none" w:sz="0" w:space="0" w:color="auto" w:frame="1"/>
        </w:rPr>
      </w:pPr>
    </w:p>
    <w:p w:rsidR="00790955" w:rsidRDefault="00790955" w:rsidP="00790955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Century Gothic" w:hAnsi="Century Gothic"/>
          <w:color w:val="555555"/>
          <w:bdr w:val="none" w:sz="0" w:space="0" w:color="auto" w:frame="1"/>
        </w:rPr>
      </w:pPr>
    </w:p>
    <w:p w:rsidR="00790955" w:rsidRDefault="00790955" w:rsidP="00790955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Century Gothic" w:hAnsi="Century Gothic"/>
          <w:color w:val="555555"/>
          <w:bdr w:val="none" w:sz="0" w:space="0" w:color="auto" w:frame="1"/>
        </w:rPr>
      </w:pPr>
      <w:r>
        <w:rPr>
          <w:rFonts w:ascii="Century Gothic" w:hAnsi="Century Gothic"/>
          <w:color w:val="555555"/>
          <w:bdr w:val="none" w:sz="0" w:space="0" w:color="auto" w:frame="1"/>
        </w:rPr>
        <w:t xml:space="preserve">Edson </w:t>
      </w:r>
      <w:proofErr w:type="spellStart"/>
      <w:r>
        <w:rPr>
          <w:rFonts w:ascii="Century Gothic" w:hAnsi="Century Gothic"/>
          <w:color w:val="555555"/>
          <w:bdr w:val="none" w:sz="0" w:space="0" w:color="auto" w:frame="1"/>
        </w:rPr>
        <w:t>Edenei</w:t>
      </w:r>
      <w:proofErr w:type="spellEnd"/>
      <w:r>
        <w:rPr>
          <w:rFonts w:ascii="Century Gothic" w:hAnsi="Century Gothic"/>
          <w:color w:val="555555"/>
          <w:bdr w:val="none" w:sz="0" w:space="0" w:color="auto" w:frame="1"/>
        </w:rPr>
        <w:t xml:space="preserve"> Soares Junior</w:t>
      </w:r>
    </w:p>
    <w:p w:rsidR="00790955" w:rsidRDefault="00790955" w:rsidP="00790955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Century Gothic" w:hAnsi="Century Gothic"/>
          <w:color w:val="555555"/>
          <w:bdr w:val="none" w:sz="0" w:space="0" w:color="auto" w:frame="1"/>
        </w:rPr>
      </w:pPr>
      <w:r>
        <w:rPr>
          <w:rFonts w:ascii="Century Gothic" w:hAnsi="Century Gothic"/>
          <w:color w:val="555555"/>
          <w:bdr w:val="none" w:sz="0" w:space="0" w:color="auto" w:frame="1"/>
        </w:rPr>
        <w:t>Presidente</w:t>
      </w:r>
    </w:p>
    <w:p w:rsidR="00790955" w:rsidRDefault="00790955" w:rsidP="00790955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Century Gothic" w:hAnsi="Century Gothic"/>
          <w:color w:val="555555"/>
          <w:bdr w:val="none" w:sz="0" w:space="0" w:color="auto" w:frame="1"/>
        </w:rPr>
      </w:pPr>
      <w:r>
        <w:rPr>
          <w:rFonts w:ascii="Century Gothic" w:hAnsi="Century Gothic"/>
          <w:color w:val="555555"/>
          <w:bdr w:val="none" w:sz="0" w:space="0" w:color="auto" w:frame="1"/>
        </w:rPr>
        <w:t>MEMBROS:</w:t>
      </w:r>
    </w:p>
    <w:p w:rsidR="00790955" w:rsidRDefault="00790955" w:rsidP="00790955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Century Gothic" w:hAnsi="Century Gothic"/>
          <w:color w:val="555555"/>
          <w:bdr w:val="none" w:sz="0" w:space="0" w:color="auto" w:frame="1"/>
        </w:rPr>
      </w:pPr>
    </w:p>
    <w:p w:rsidR="00790955" w:rsidRDefault="00790955" w:rsidP="00790955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Century Gothic" w:hAnsi="Century Gothic"/>
          <w:color w:val="555555"/>
          <w:bdr w:val="none" w:sz="0" w:space="0" w:color="auto" w:frame="1"/>
        </w:rPr>
      </w:pPr>
    </w:p>
    <w:sectPr w:rsidR="00790955" w:rsidSect="000F5769">
      <w:headerReference w:type="default" r:id="rId7"/>
      <w:pgSz w:w="11906" w:h="16838"/>
      <w:pgMar w:top="2377" w:right="1701" w:bottom="1417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DBB" w:rsidRDefault="00341DBB" w:rsidP="000F5769">
      <w:pPr>
        <w:spacing w:after="0" w:line="240" w:lineRule="auto"/>
      </w:pPr>
      <w:r>
        <w:separator/>
      </w:r>
    </w:p>
  </w:endnote>
  <w:endnote w:type="continuationSeparator" w:id="0">
    <w:p w:rsidR="00341DBB" w:rsidRDefault="00341DBB" w:rsidP="000F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DBB" w:rsidRDefault="00341DBB" w:rsidP="000F5769">
      <w:pPr>
        <w:spacing w:after="0" w:line="240" w:lineRule="auto"/>
      </w:pPr>
      <w:r>
        <w:separator/>
      </w:r>
    </w:p>
  </w:footnote>
  <w:footnote w:type="continuationSeparator" w:id="0">
    <w:p w:rsidR="00341DBB" w:rsidRDefault="00341DBB" w:rsidP="000F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769" w:rsidRPr="000F5769" w:rsidRDefault="000F5769" w:rsidP="000F5769">
    <w:pPr>
      <w:pStyle w:val="Cabealho"/>
    </w:pPr>
    <w:r>
      <w:rPr>
        <w:noProof/>
        <w:lang w:eastAsia="pt-BR"/>
      </w:rPr>
      <w:drawing>
        <wp:inline distT="0" distB="0" distL="0" distR="0" wp14:anchorId="6813A011" wp14:editId="53F0A87B">
          <wp:extent cx="2413955" cy="1233377"/>
          <wp:effectExtent l="0" t="0" r="5715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1288" cy="1237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</w:t>
    </w:r>
    <w:r>
      <w:rPr>
        <w:noProof/>
        <w:lang w:eastAsia="pt-BR"/>
      </w:rPr>
      <w:drawing>
        <wp:inline distT="0" distB="0" distL="0" distR="0" wp14:anchorId="527C5DA2" wp14:editId="0820FFB9">
          <wp:extent cx="1669312" cy="853586"/>
          <wp:effectExtent l="0" t="0" r="7620" b="381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ma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664" cy="856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0D"/>
    <w:rsid w:val="00067880"/>
    <w:rsid w:val="0007321B"/>
    <w:rsid w:val="00086F9B"/>
    <w:rsid w:val="00095D36"/>
    <w:rsid w:val="000F5769"/>
    <w:rsid w:val="001D3AC4"/>
    <w:rsid w:val="0029090D"/>
    <w:rsid w:val="0029167D"/>
    <w:rsid w:val="00337326"/>
    <w:rsid w:val="00341DBB"/>
    <w:rsid w:val="00362798"/>
    <w:rsid w:val="004179DD"/>
    <w:rsid w:val="00425536"/>
    <w:rsid w:val="00451ACD"/>
    <w:rsid w:val="004A3479"/>
    <w:rsid w:val="00502D9F"/>
    <w:rsid w:val="005868D2"/>
    <w:rsid w:val="00596370"/>
    <w:rsid w:val="00681906"/>
    <w:rsid w:val="006C1C32"/>
    <w:rsid w:val="007320D5"/>
    <w:rsid w:val="00790955"/>
    <w:rsid w:val="007942D3"/>
    <w:rsid w:val="007B00A8"/>
    <w:rsid w:val="007E065A"/>
    <w:rsid w:val="00805892"/>
    <w:rsid w:val="00856839"/>
    <w:rsid w:val="00976AFB"/>
    <w:rsid w:val="0098245A"/>
    <w:rsid w:val="00A40AF8"/>
    <w:rsid w:val="00A76140"/>
    <w:rsid w:val="00A9448A"/>
    <w:rsid w:val="00AE4801"/>
    <w:rsid w:val="00D33E23"/>
    <w:rsid w:val="00DD5485"/>
    <w:rsid w:val="00E17BB4"/>
    <w:rsid w:val="00E2575F"/>
    <w:rsid w:val="00E558C3"/>
    <w:rsid w:val="00EC7239"/>
    <w:rsid w:val="00ED7830"/>
    <w:rsid w:val="00EE4230"/>
    <w:rsid w:val="00F2305C"/>
    <w:rsid w:val="00F36E69"/>
    <w:rsid w:val="00F62A7E"/>
    <w:rsid w:val="00F65FA9"/>
    <w:rsid w:val="00FB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2909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29090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E4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E4801"/>
  </w:style>
  <w:style w:type="paragraph" w:styleId="Cabealho">
    <w:name w:val="header"/>
    <w:basedOn w:val="Normal"/>
    <w:link w:val="CabealhoChar"/>
    <w:uiPriority w:val="99"/>
    <w:unhideWhenUsed/>
    <w:rsid w:val="000F57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5769"/>
  </w:style>
  <w:style w:type="paragraph" w:styleId="Rodap">
    <w:name w:val="footer"/>
    <w:basedOn w:val="Normal"/>
    <w:link w:val="RodapChar"/>
    <w:uiPriority w:val="99"/>
    <w:unhideWhenUsed/>
    <w:rsid w:val="000F57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5769"/>
  </w:style>
  <w:style w:type="paragraph" w:styleId="Textodebalo">
    <w:name w:val="Balloon Text"/>
    <w:basedOn w:val="Normal"/>
    <w:link w:val="TextodebaloChar"/>
    <w:uiPriority w:val="99"/>
    <w:semiHidden/>
    <w:unhideWhenUsed/>
    <w:rsid w:val="000F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5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2909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29090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E4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E4801"/>
  </w:style>
  <w:style w:type="paragraph" w:styleId="Cabealho">
    <w:name w:val="header"/>
    <w:basedOn w:val="Normal"/>
    <w:link w:val="CabealhoChar"/>
    <w:uiPriority w:val="99"/>
    <w:unhideWhenUsed/>
    <w:rsid w:val="000F57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5769"/>
  </w:style>
  <w:style w:type="paragraph" w:styleId="Rodap">
    <w:name w:val="footer"/>
    <w:basedOn w:val="Normal"/>
    <w:link w:val="RodapChar"/>
    <w:uiPriority w:val="99"/>
    <w:unhideWhenUsed/>
    <w:rsid w:val="000F57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5769"/>
  </w:style>
  <w:style w:type="paragraph" w:styleId="Textodebalo">
    <w:name w:val="Balloon Text"/>
    <w:basedOn w:val="Normal"/>
    <w:link w:val="TextodebaloChar"/>
    <w:uiPriority w:val="99"/>
    <w:semiHidden/>
    <w:unhideWhenUsed/>
    <w:rsid w:val="000F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5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628</Words>
  <Characters>3392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Telefonica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Luiz Fernando</cp:lastModifiedBy>
  <cp:revision>9</cp:revision>
  <cp:lastPrinted>2016-06-29T16:37:00Z</cp:lastPrinted>
  <dcterms:created xsi:type="dcterms:W3CDTF">2016-07-14T21:06:00Z</dcterms:created>
  <dcterms:modified xsi:type="dcterms:W3CDTF">2016-07-20T20:00:00Z</dcterms:modified>
</cp:coreProperties>
</file>