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13CF" w14:textId="298A4989" w:rsidR="009B7A62" w:rsidRPr="00500659" w:rsidRDefault="00500659" w:rsidP="002D6836">
      <w:pPr>
        <w:spacing w:line="276" w:lineRule="auto"/>
        <w:rPr>
          <w:rFonts w:ascii="Trebuchet MS" w:eastAsia="Times New Roman" w:hAnsi="Trebuchet MS" w:cs="Times New Roman"/>
          <w:color w:val="000000" w:themeColor="text1"/>
          <w:sz w:val="20"/>
        </w:rPr>
      </w:pPr>
      <w:r>
        <w:rPr>
          <w:rFonts w:ascii="Trebuchet MS" w:eastAsia="Times New Roman" w:hAnsi="Trebuchet MS" w:cs="Times New Roman"/>
          <w:noProof/>
          <w:color w:val="000000" w:themeColor="text1"/>
          <w:sz w:val="20"/>
          <w:lang w:val="en-US"/>
        </w:rPr>
        <w:drawing>
          <wp:inline distT="0" distB="0" distL="0" distR="0" wp14:anchorId="7A29809C" wp14:editId="61C6F2DC">
            <wp:extent cx="2972223" cy="617987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81" cy="6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836">
        <w:rPr>
          <w:rFonts w:ascii="Trebuchet MS" w:eastAsia="Times New Roman" w:hAnsi="Trebuchet MS" w:cs="Times New Roman"/>
          <w:color w:val="000000" w:themeColor="text1"/>
          <w:sz w:val="20"/>
        </w:rPr>
        <w:tab/>
      </w:r>
      <w:r w:rsidR="002D6836">
        <w:rPr>
          <w:rFonts w:ascii="Trebuchet MS" w:eastAsia="Times New Roman" w:hAnsi="Trebuchet MS" w:cs="Times New Roman"/>
          <w:color w:val="000000" w:themeColor="text1"/>
          <w:sz w:val="20"/>
        </w:rPr>
        <w:tab/>
      </w:r>
      <w:r w:rsidR="002D6836">
        <w:rPr>
          <w:rFonts w:ascii="Trebuchet MS" w:eastAsia="Times New Roman" w:hAnsi="Trebuchet MS" w:cs="Times New Roman"/>
          <w:color w:val="000000" w:themeColor="text1"/>
          <w:sz w:val="20"/>
        </w:rPr>
        <w:tab/>
      </w:r>
      <w:r w:rsidRPr="00500659">
        <w:rPr>
          <w:rFonts w:ascii="Trebuchet MS" w:eastAsia="Times New Roman" w:hAnsi="Trebuchet MS" w:cs="Times New Roman"/>
          <w:noProof/>
          <w:color w:val="000000" w:themeColor="text1"/>
          <w:sz w:val="20"/>
          <w:lang w:val="en-US"/>
        </w:rPr>
        <w:drawing>
          <wp:inline distT="0" distB="0" distL="0" distR="0" wp14:anchorId="5F23F847" wp14:editId="01F89F27">
            <wp:extent cx="1170582" cy="567478"/>
            <wp:effectExtent l="0" t="0" r="0" b="0"/>
            <wp:docPr id="2" name="Picture 2" descr="Macintosh HD:Users:Fernando:Desktop:2017 18:LOGOTIPOS-FOTOS:T1718PT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:Desktop:2017 18:LOGOTIPOS-FOTOS:T1718PT_PMS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87" cy="56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E16D5" w14:textId="77777777" w:rsidR="00500659" w:rsidRDefault="00500659" w:rsidP="00500659">
      <w:pPr>
        <w:spacing w:line="276" w:lineRule="auto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</w:p>
    <w:p w14:paraId="56922D21" w14:textId="77777777" w:rsidR="00613A52" w:rsidRPr="00613A52" w:rsidRDefault="00613A52" w:rsidP="00613A52">
      <w:pPr>
        <w:rPr>
          <w:rFonts w:ascii="Times" w:hAnsi="Times" w:cs="Arial"/>
          <w:color w:val="222222"/>
          <w:sz w:val="20"/>
          <w:szCs w:val="20"/>
        </w:rPr>
      </w:pPr>
      <w:r w:rsidRPr="00613A52">
        <w:rPr>
          <w:rFonts w:ascii="Trebuchet MS" w:hAnsi="Trebuchet MS" w:cs="Arial"/>
          <w:iCs/>
          <w:color w:val="1A1A1A"/>
          <w:sz w:val="26"/>
          <w:szCs w:val="26"/>
          <w:lang w:val="en-US"/>
        </w:rPr>
        <w:t>INCENTIVO: NOVOS ROTARIANOS NÃO PAGAM FUNDO DISTRITAL!</w:t>
      </w:r>
    </w:p>
    <w:p w14:paraId="0FC8BC64" w14:textId="77777777" w:rsidR="00613A52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</w:p>
    <w:p w14:paraId="6303B900" w14:textId="4F44A4A2" w:rsidR="005D482B" w:rsidRPr="00500659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Prezada secretária distrital Celeste Fernandes Franceschinelli:</w:t>
      </w:r>
    </w:p>
    <w:p w14:paraId="1D869801" w14:textId="77777777" w:rsidR="00613A52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</w:p>
    <w:p w14:paraId="20DD15CF" w14:textId="42C8613C" w:rsidR="009B7A62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De acordo com a mensagem do GD Cláudio Hiroshi Takata abaixo destacada, solicito que a taxa do fundo distrital correspondente ao nosso novo associado, já devidamente registrado no My Rotary, não seja cobrada até o mês de junho de 2018.</w:t>
      </w:r>
    </w:p>
    <w:p w14:paraId="72096FBD" w14:textId="77777777" w:rsidR="00613A52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</w:p>
    <w:p w14:paraId="6A5C3C30" w14:textId="4DEBA019" w:rsidR="00613A52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Atenciosamente,</w:t>
      </w:r>
    </w:p>
    <w:p w14:paraId="6F7DF34C" w14:textId="77777777" w:rsidR="00613A52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</w:p>
    <w:p w14:paraId="2B0944AB" w14:textId="77777777" w:rsidR="00613A52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Rotary Club:</w:t>
      </w:r>
    </w:p>
    <w:p w14:paraId="6369B1BA" w14:textId="0A3A77F3" w:rsidR="00613A52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Presidente:</w:t>
      </w:r>
    </w:p>
    <w:p w14:paraId="1ED9967B" w14:textId="1C6EAD20" w:rsidR="00613A52" w:rsidRPr="00500659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Novo associado: </w:t>
      </w:r>
    </w:p>
    <w:p w14:paraId="2C9178B1" w14:textId="77777777" w:rsidR="006F0A08" w:rsidRPr="00500659" w:rsidRDefault="006F0A08" w:rsidP="00613A52">
      <w:pPr>
        <w:spacing w:line="276" w:lineRule="auto"/>
        <w:jc w:val="both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</w:p>
    <w:p w14:paraId="7C63D8F1" w14:textId="77777777" w:rsidR="00613A52" w:rsidRPr="00613A52" w:rsidRDefault="00613A52" w:rsidP="00613A52">
      <w:pPr>
        <w:spacing w:line="276" w:lineRule="auto"/>
        <w:jc w:val="both"/>
        <w:rPr>
          <w:rFonts w:ascii="Trebuchet MS" w:eastAsia="Times New Roman" w:hAnsi="Trebuchet MS" w:cs="Times New Roman"/>
          <w:i/>
          <w:color w:val="000090"/>
          <w:sz w:val="10"/>
        </w:rPr>
      </w:pPr>
    </w:p>
    <w:p w14:paraId="021D68EA" w14:textId="77777777" w:rsidR="00613A52" w:rsidRPr="00613A52" w:rsidRDefault="00613A52" w:rsidP="00613A52">
      <w:pPr>
        <w:jc w:val="both"/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Prezados Presidentes:</w:t>
      </w:r>
    </w:p>
    <w:p w14:paraId="3D4E83B8" w14:textId="77777777" w:rsidR="00613A52" w:rsidRPr="00613A52" w:rsidRDefault="00613A52" w:rsidP="00613A52">
      <w:pPr>
        <w:jc w:val="both"/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 </w:t>
      </w:r>
    </w:p>
    <w:p w14:paraId="081FF1DB" w14:textId="77777777" w:rsidR="00613A52" w:rsidRPr="00613A52" w:rsidRDefault="00613A52" w:rsidP="00613A52">
      <w:pPr>
        <w:jc w:val="both"/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Com a intenção de promover a aumento do nosso quadro associativo sem aumentar os encargos distritais do seu clube, estamos lançando uma iniciativa inovadora.</w:t>
      </w:r>
    </w:p>
    <w:p w14:paraId="4C8E1807" w14:textId="77777777" w:rsidR="00613A52" w:rsidRPr="00613A52" w:rsidRDefault="00613A52" w:rsidP="00613A52">
      <w:pPr>
        <w:jc w:val="both"/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 </w:t>
      </w:r>
    </w:p>
    <w:p w14:paraId="023CAA99" w14:textId="77777777" w:rsidR="00613A52" w:rsidRPr="00613A52" w:rsidRDefault="00613A52" w:rsidP="00613A52">
      <w:pPr>
        <w:jc w:val="both"/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Os novos associados que forem admitidos a partir de 1o de abril não pagarão o fundo distrital até o final do atual ano rotário.</w:t>
      </w:r>
    </w:p>
    <w:p w14:paraId="6C697231" w14:textId="77777777" w:rsidR="00613A52" w:rsidRPr="00613A52" w:rsidRDefault="00613A52" w:rsidP="00613A52">
      <w:pPr>
        <w:jc w:val="both"/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 </w:t>
      </w:r>
    </w:p>
    <w:p w14:paraId="244EAE00" w14:textId="77777777" w:rsidR="00613A52" w:rsidRPr="00613A52" w:rsidRDefault="00613A52" w:rsidP="00613A52">
      <w:pPr>
        <w:jc w:val="both"/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Vejam as condições:</w:t>
      </w:r>
    </w:p>
    <w:p w14:paraId="79760BA4" w14:textId="77777777" w:rsidR="00613A52" w:rsidRPr="00613A52" w:rsidRDefault="00613A52" w:rsidP="00613A52">
      <w:pPr>
        <w:jc w:val="both"/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 </w:t>
      </w:r>
    </w:p>
    <w:p w14:paraId="40A98405" w14:textId="2F293C4A" w:rsidR="00613A52" w:rsidRPr="00613A52" w:rsidRDefault="00613A52" w:rsidP="00613A52">
      <w:pPr>
        <w:jc w:val="both"/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Estarão </w:t>
      </w:r>
      <w:r w:rsidRPr="00613A52">
        <w:rPr>
          <w:rFonts w:ascii="Trebuchet MS" w:hAnsi="Trebuchet MS" w:cs="Arial"/>
          <w:b/>
          <w:bCs/>
          <w:i/>
          <w:iCs/>
          <w:color w:val="000090"/>
          <w:sz w:val="16"/>
          <w:szCs w:val="26"/>
          <w:lang w:val="en-US"/>
        </w:rPr>
        <w:t>isentos do pagamento do Fundo Distrital até 30 de junho de 2018</w: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 os rotarianos que forem admitidos a partir de 1o de abril</w:t>
      </w:r>
      <w:r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 xml:space="preserve"> de 2018</w: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, desde que o clube se compr</w:t>
      </w:r>
      <w:r w:rsidR="00CC1806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ometa a mantê-los ao menos até 7</w: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 xml:space="preserve"> de setembro de 2018. </w:t>
      </w:r>
    </w:p>
    <w:p w14:paraId="423A8DF5" w14:textId="77777777" w:rsidR="00613A52" w:rsidRPr="00613A52" w:rsidRDefault="00613A52" w:rsidP="00613A52">
      <w:pPr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 </w:t>
      </w:r>
    </w:p>
    <w:p w14:paraId="5B64B72F" w14:textId="1F5D8DC7" w:rsidR="00613A52" w:rsidRPr="00613A52" w:rsidRDefault="00613A52" w:rsidP="00613A52">
      <w:pPr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Procedimento</w:t>
      </w:r>
      <w:r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s</w: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:</w:t>
      </w:r>
    </w:p>
    <w:p w14:paraId="41D47558" w14:textId="77777777" w:rsidR="00613A52" w:rsidRPr="00613A52" w:rsidRDefault="00613A52" w:rsidP="00613A52">
      <w:pPr>
        <w:spacing w:before="100" w:beforeAutospacing="1" w:after="100" w:afterAutospacing="1"/>
        <w:rPr>
          <w:rFonts w:ascii="Trebuchet MS" w:hAnsi="Trebuchet MS" w:cs="Arial"/>
          <w:color w:val="000090"/>
          <w:sz w:val="14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1.</w:t>
      </w:r>
      <w:r w:rsidRPr="00613A52">
        <w:rPr>
          <w:rFonts w:ascii="Times New Roman" w:hAnsi="Times New Roman" w:cs="Times New Roman"/>
          <w:i/>
          <w:iCs/>
          <w:color w:val="000090"/>
          <w:sz w:val="4"/>
          <w:szCs w:val="14"/>
          <w:lang w:val="en-US"/>
        </w:rPr>
        <w:t>   </w: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Registrar o novo associado no My Rotary (</w: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fldChar w:fldCharType="begin"/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instrText xml:space="preserve"> HYPERLINK "http://my.rotary.org/" \t "_blank" </w:instrTex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fldChar w:fldCharType="separate"/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u w:val="single"/>
          <w:lang w:val="en-US"/>
        </w:rPr>
        <w:t>my.rotary.org</w: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fldChar w:fldCharType="end"/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);</w:t>
      </w:r>
    </w:p>
    <w:p w14:paraId="0EA680B2" w14:textId="0A479F6D" w:rsidR="00613A52" w:rsidRPr="00613A52" w:rsidRDefault="00613A52" w:rsidP="00613A52">
      <w:pPr>
        <w:spacing w:before="100" w:beforeAutospacing="1" w:after="100" w:afterAutospacing="1"/>
        <w:rPr>
          <w:rFonts w:ascii="Trebuchet MS" w:hAnsi="Trebuchet MS" w:cs="Arial"/>
          <w:color w:val="000090"/>
          <w:sz w:val="14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2.</w:t>
      </w:r>
      <w:r w:rsidRPr="00613A52">
        <w:rPr>
          <w:rFonts w:ascii="Times New Roman" w:hAnsi="Times New Roman" w:cs="Times New Roman"/>
          <w:i/>
          <w:iCs/>
          <w:color w:val="000090"/>
          <w:sz w:val="4"/>
          <w:szCs w:val="14"/>
          <w:lang w:val="en-US"/>
        </w:rPr>
        <w:t>   </w: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Enviar e-mail para a secretária distrital Celeste informando o nome do novo associado e solicitar que o F</w:t>
      </w:r>
      <w:r w:rsidR="00CC1806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 xml:space="preserve">undo </w:t>
      </w: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D</w:t>
      </w:r>
      <w:r w:rsidR="00CC1806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istrital correspondente</w:t>
      </w:r>
      <w:bookmarkStart w:id="0" w:name="_GoBack"/>
      <w:bookmarkEnd w:id="0"/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 xml:space="preserve"> não seja cobrado (formulário anexo).</w:t>
      </w:r>
    </w:p>
    <w:p w14:paraId="3F618529" w14:textId="77777777" w:rsidR="00613A52" w:rsidRPr="00613A52" w:rsidRDefault="00613A52" w:rsidP="00613A52">
      <w:pPr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É simples! É inovador! </w:t>
      </w:r>
    </w:p>
    <w:p w14:paraId="1B3E5E46" w14:textId="77777777" w:rsidR="00613A52" w:rsidRPr="00613A52" w:rsidRDefault="00613A52" w:rsidP="00613A52">
      <w:pPr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 </w:t>
      </w:r>
    </w:p>
    <w:p w14:paraId="42B357E1" w14:textId="77777777" w:rsidR="00613A52" w:rsidRPr="00613A52" w:rsidRDefault="00613A52" w:rsidP="00613A52">
      <w:pPr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Conto com a participação do seu clube.</w:t>
      </w:r>
    </w:p>
    <w:p w14:paraId="753F3245" w14:textId="77777777" w:rsidR="00613A52" w:rsidRPr="00613A52" w:rsidRDefault="00613A52" w:rsidP="00613A52">
      <w:pPr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 </w:t>
      </w:r>
    </w:p>
    <w:p w14:paraId="1478719D" w14:textId="77777777" w:rsidR="00613A52" w:rsidRPr="00613A52" w:rsidRDefault="00613A52" w:rsidP="00613A52">
      <w:pPr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Obrigado,</w:t>
      </w:r>
    </w:p>
    <w:p w14:paraId="0018607A" w14:textId="77777777" w:rsidR="00613A52" w:rsidRPr="00613A52" w:rsidRDefault="00613A52" w:rsidP="00613A52">
      <w:pPr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</w:pPr>
    </w:p>
    <w:p w14:paraId="4239C877" w14:textId="086A73F5" w:rsidR="00613A52" w:rsidRPr="00613A52" w:rsidRDefault="00613A52" w:rsidP="00613A52">
      <w:pPr>
        <w:rPr>
          <w:rFonts w:ascii="Times" w:hAnsi="Times" w:cs="Arial"/>
          <w:color w:val="000090"/>
          <w:sz w:val="10"/>
          <w:szCs w:val="20"/>
        </w:rPr>
      </w:pPr>
      <w:r w:rsidRPr="00613A52">
        <w:rPr>
          <w:rFonts w:ascii="Trebuchet MS" w:hAnsi="Trebuchet MS" w:cs="Arial"/>
          <w:i/>
          <w:iCs/>
          <w:color w:val="000090"/>
          <w:sz w:val="16"/>
          <w:szCs w:val="26"/>
          <w:lang w:val="en-US"/>
        </w:rPr>
        <w:t>Cláudio Hiroshi Takata – Governador Distrital 2017-18</w:t>
      </w:r>
    </w:p>
    <w:p w14:paraId="4B8CFA3B" w14:textId="7A6890E8" w:rsidR="004577BC" w:rsidRPr="009B7A62" w:rsidRDefault="004577BC" w:rsidP="000A67E9">
      <w:pPr>
        <w:spacing w:line="276" w:lineRule="auto"/>
        <w:rPr>
          <w:rFonts w:ascii="Trebuchet MS" w:eastAsia="Times New Roman" w:hAnsi="Trebuchet MS" w:cs="Times New Roman"/>
          <w:i/>
          <w:color w:val="000090"/>
          <w:sz w:val="20"/>
        </w:rPr>
      </w:pPr>
    </w:p>
    <w:sectPr w:rsidR="004577BC" w:rsidRPr="009B7A62" w:rsidSect="006F0A08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E53sNx9K2MjbWGSNGx2c24p0k4A=" w:salt="QN5WWNoKwkfds/qBV0K0Y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2B"/>
    <w:rsid w:val="000615CE"/>
    <w:rsid w:val="000A67E9"/>
    <w:rsid w:val="0016081D"/>
    <w:rsid w:val="001C6B07"/>
    <w:rsid w:val="002876BD"/>
    <w:rsid w:val="00293F69"/>
    <w:rsid w:val="002D6836"/>
    <w:rsid w:val="003704A3"/>
    <w:rsid w:val="0037458D"/>
    <w:rsid w:val="003B3C17"/>
    <w:rsid w:val="003D6A0A"/>
    <w:rsid w:val="004577BC"/>
    <w:rsid w:val="004B1988"/>
    <w:rsid w:val="004C6989"/>
    <w:rsid w:val="00500659"/>
    <w:rsid w:val="00510372"/>
    <w:rsid w:val="005D482B"/>
    <w:rsid w:val="00613A52"/>
    <w:rsid w:val="00637593"/>
    <w:rsid w:val="006F0A08"/>
    <w:rsid w:val="008E46D4"/>
    <w:rsid w:val="008E490B"/>
    <w:rsid w:val="009720E7"/>
    <w:rsid w:val="009946E4"/>
    <w:rsid w:val="009B7A62"/>
    <w:rsid w:val="009E6E01"/>
    <w:rsid w:val="00A15937"/>
    <w:rsid w:val="00A4499D"/>
    <w:rsid w:val="00AF239A"/>
    <w:rsid w:val="00B32DC4"/>
    <w:rsid w:val="00BB01F7"/>
    <w:rsid w:val="00BF33C2"/>
    <w:rsid w:val="00C2775E"/>
    <w:rsid w:val="00CA6EA7"/>
    <w:rsid w:val="00CC1806"/>
    <w:rsid w:val="00CE0322"/>
    <w:rsid w:val="00D623F4"/>
    <w:rsid w:val="00DC272B"/>
    <w:rsid w:val="00E11704"/>
    <w:rsid w:val="00E4608C"/>
    <w:rsid w:val="00EC2939"/>
    <w:rsid w:val="00FB0F1A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18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2"/>
    <w:rPr>
      <w:rFonts w:ascii="Lucida Grande" w:hAnsi="Lucida Grande" w:cs="Lucida Grande"/>
      <w:sz w:val="18"/>
      <w:szCs w:val="18"/>
    </w:rPr>
  </w:style>
  <w:style w:type="paragraph" w:customStyle="1" w:styleId="gmail-m8164395891453613542gmail-msolistparagraph">
    <w:name w:val="gmail-m_8164395891453613542gmail-msolistparagraph"/>
    <w:basedOn w:val="Normal"/>
    <w:rsid w:val="00613A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3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2"/>
    <w:rPr>
      <w:rFonts w:ascii="Lucida Grande" w:hAnsi="Lucida Grande" w:cs="Lucida Grande"/>
      <w:sz w:val="18"/>
      <w:szCs w:val="18"/>
    </w:rPr>
  </w:style>
  <w:style w:type="paragraph" w:customStyle="1" w:styleId="gmail-m8164395891453613542gmail-msolistparagraph">
    <w:name w:val="gmail-m_8164395891453613542gmail-msolistparagraph"/>
    <w:basedOn w:val="Normal"/>
    <w:rsid w:val="00613A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3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Macintosh Word</Application>
  <DocSecurity>8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cp:lastPrinted>2017-08-04T16:02:00Z</cp:lastPrinted>
  <dcterms:created xsi:type="dcterms:W3CDTF">2018-03-20T14:18:00Z</dcterms:created>
  <dcterms:modified xsi:type="dcterms:W3CDTF">2018-03-20T14:21:00Z</dcterms:modified>
</cp:coreProperties>
</file>